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C" w:rsidRPr="00AA1D1D" w:rsidRDefault="00CE71AC" w:rsidP="00C43EA9">
      <w:pPr>
        <w:spacing w:afterLines="50" w:line="300" w:lineRule="exact"/>
        <w:jc w:val="center"/>
        <w:rPr>
          <w:rFonts w:ascii="宋体"/>
          <w:b/>
          <w:sz w:val="18"/>
          <w:szCs w:val="18"/>
        </w:rPr>
      </w:pPr>
      <w:r w:rsidRPr="00AA1D1D">
        <w:rPr>
          <w:rFonts w:ascii="宋体" w:hAnsi="宋体" w:hint="eastAsia"/>
          <w:b/>
          <w:sz w:val="18"/>
          <w:szCs w:val="18"/>
        </w:rPr>
        <w:t>心理测量量表汇总及总结（二、三级）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1055"/>
        <w:gridCol w:w="41"/>
        <w:gridCol w:w="1874"/>
        <w:gridCol w:w="435"/>
        <w:gridCol w:w="32"/>
        <w:gridCol w:w="1376"/>
        <w:gridCol w:w="30"/>
        <w:gridCol w:w="111"/>
        <w:gridCol w:w="143"/>
        <w:gridCol w:w="1813"/>
        <w:gridCol w:w="22"/>
        <w:gridCol w:w="138"/>
        <w:gridCol w:w="21"/>
        <w:gridCol w:w="983"/>
        <w:gridCol w:w="168"/>
        <w:gridCol w:w="114"/>
        <w:gridCol w:w="46"/>
        <w:gridCol w:w="18"/>
        <w:gridCol w:w="1308"/>
        <w:gridCol w:w="283"/>
        <w:gridCol w:w="13"/>
        <w:gridCol w:w="147"/>
        <w:gridCol w:w="12"/>
        <w:gridCol w:w="1434"/>
        <w:gridCol w:w="351"/>
        <w:gridCol w:w="8"/>
        <w:gridCol w:w="152"/>
        <w:gridCol w:w="7"/>
        <w:gridCol w:w="1470"/>
        <w:gridCol w:w="139"/>
        <w:gridCol w:w="346"/>
        <w:gridCol w:w="362"/>
        <w:gridCol w:w="378"/>
        <w:gridCol w:w="160"/>
      </w:tblGrid>
      <w:tr w:rsidR="00CE71AC" w:rsidRPr="00AA1D1D" w:rsidTr="00C43EA9">
        <w:trPr>
          <w:gridAfter w:val="2"/>
          <w:wAfter w:w="538" w:type="dxa"/>
        </w:trPr>
        <w:tc>
          <w:tcPr>
            <w:tcW w:w="398" w:type="dxa"/>
            <w:vMerge w:val="restart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心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理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与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行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为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问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估</w:t>
            </w:r>
          </w:p>
        </w:tc>
        <w:tc>
          <w:tcPr>
            <w:tcW w:w="1055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692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1813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164" w:type="dxa"/>
            <w:gridSpan w:val="4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654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889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2835" w:type="dxa"/>
            <w:gridSpan w:val="8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C43EA9">
        <w:trPr>
          <w:gridAfter w:val="2"/>
          <w:wAfter w:w="538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SCL-90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90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项症状清单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1975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精神科和心理咨询门诊了解就诊者或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的心理问题；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躯体疾病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的精神症状；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调查不同职业群体的心理问题</w:t>
            </w:r>
          </w:p>
        </w:tc>
        <w:tc>
          <w:tcPr>
            <w:tcW w:w="169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共十项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90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躯体化、强迫症、人际关系、抑郁、焦虑、敌对、恐怖、偏执、精神病性、其他</w:t>
            </w:r>
          </w:p>
        </w:tc>
        <w:tc>
          <w:tcPr>
            <w:tcW w:w="1813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总分：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各单项加总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总均分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：总分</w:t>
            </w:r>
            <w:r w:rsidRPr="00AA1D1D">
              <w:rPr>
                <w:rFonts w:ascii="宋体" w:hAnsi="宋体"/>
                <w:sz w:val="18"/>
                <w:szCs w:val="18"/>
              </w:rPr>
              <w:t>/90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阳性项目数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：单项分≥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，呈现症状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阳性症状均分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（总分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阴性项目数分）</w:t>
            </w:r>
            <w:r w:rsidRPr="00AA1D1D">
              <w:rPr>
                <w:rFonts w:ascii="宋体" w:hAnsi="宋体"/>
                <w:sz w:val="18"/>
                <w:szCs w:val="18"/>
              </w:rPr>
              <w:t>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阳性项目数</w:t>
            </w:r>
          </w:p>
        </w:tc>
        <w:tc>
          <w:tcPr>
            <w:tcW w:w="1164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最近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周</w:t>
            </w:r>
          </w:p>
        </w:tc>
        <w:tc>
          <w:tcPr>
            <w:tcW w:w="1654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没有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很轻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偏重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严重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总分</w:t>
            </w:r>
            <w:r w:rsidRPr="00AA1D1D">
              <w:rPr>
                <w:rFonts w:ascii="宋体" w:hAnsi="宋体"/>
                <w:sz w:val="18"/>
                <w:szCs w:val="18"/>
              </w:rPr>
              <w:t>-90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项相加反映病情严重程度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因子分（</w:t>
            </w:r>
            <w:r w:rsidRPr="00AA1D1D">
              <w:rPr>
                <w:rFonts w:ascii="宋体" w:hAnsi="宋体"/>
                <w:sz w:val="18"/>
                <w:szCs w:val="18"/>
              </w:rPr>
              <w:t>0-4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88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全国常模总分＞</w:t>
            </w:r>
            <w:r w:rsidRPr="00AA1D1D">
              <w:rPr>
                <w:rFonts w:ascii="宋体" w:hAnsi="宋体"/>
                <w:sz w:val="18"/>
                <w:szCs w:val="18"/>
              </w:rPr>
              <w:t>160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，阳性项目数大于</w:t>
            </w:r>
            <w:r w:rsidRPr="00AA1D1D">
              <w:rPr>
                <w:rFonts w:ascii="宋体" w:hAnsi="宋体"/>
                <w:sz w:val="18"/>
                <w:szCs w:val="18"/>
              </w:rPr>
              <w:t>43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项，或任一因子分＞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分，可考虑筛选阳性，需进一步检查</w:t>
            </w:r>
          </w:p>
        </w:tc>
        <w:tc>
          <w:tcPr>
            <w:tcW w:w="2835" w:type="dxa"/>
            <w:gridSpan w:val="8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量表项目全面性不够，缺乏情绪高涨、思维飘忽等项目，使其在躁狂症或精神分裂症求助者中的应用受限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不适用于诊断心理疾病</w:t>
            </w:r>
          </w:p>
        </w:tc>
      </w:tr>
      <w:tr w:rsidR="00CE71AC" w:rsidRPr="00AA1D1D" w:rsidTr="00C43EA9">
        <w:trPr>
          <w:gridAfter w:val="2"/>
          <w:wAfter w:w="538" w:type="dxa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SDS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抑郁自评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(1965)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抑郁症的轻重程度和治疗中的变化，特别适用于发现抑郁症病人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具有抑郁症状的成人</w:t>
            </w:r>
          </w:p>
        </w:tc>
        <w:tc>
          <w:tcPr>
            <w:tcW w:w="169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个正向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个反向：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16-18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813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总粗分</w:t>
            </w:r>
            <w:r w:rsidRPr="00AA1D1D">
              <w:rPr>
                <w:rFonts w:ascii="宋体" w:hAnsi="宋体"/>
                <w:sz w:val="18"/>
                <w:szCs w:val="18"/>
              </w:rPr>
              <w:t>X=20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项相加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标准分</w:t>
            </w:r>
            <w:r w:rsidRPr="00AA1D1D">
              <w:rPr>
                <w:rFonts w:ascii="宋体" w:hAnsi="宋体"/>
                <w:sz w:val="18"/>
                <w:szCs w:val="18"/>
              </w:rPr>
              <w:t>Y= X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×</w:t>
            </w:r>
            <w:r w:rsidRPr="00AA1D1D">
              <w:rPr>
                <w:rFonts w:ascii="宋体" w:hAnsi="宋体"/>
                <w:sz w:val="18"/>
                <w:szCs w:val="18"/>
              </w:rPr>
              <w:t>1.25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后取整</w:t>
            </w:r>
          </w:p>
        </w:tc>
        <w:tc>
          <w:tcPr>
            <w:tcW w:w="1164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最近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周</w:t>
            </w:r>
          </w:p>
        </w:tc>
        <w:tc>
          <w:tcPr>
            <w:tcW w:w="1654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级评分</w:t>
            </w:r>
            <w:r w:rsidRPr="00AA1D1D">
              <w:rPr>
                <w:rFonts w:ascii="宋体" w:hAnsi="宋体"/>
                <w:sz w:val="18"/>
                <w:szCs w:val="18"/>
              </w:rPr>
              <w:t>1234</w:t>
            </w:r>
          </w:p>
        </w:tc>
        <w:tc>
          <w:tcPr>
            <w:tcW w:w="188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分分界值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53-62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轻度抑郁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63-72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中度抑郁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＞</w:t>
            </w:r>
            <w:r w:rsidRPr="00AA1D1D">
              <w:rPr>
                <w:rFonts w:ascii="宋体" w:hAnsi="宋体"/>
                <w:sz w:val="18"/>
                <w:szCs w:val="18"/>
              </w:rPr>
              <w:t>72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重度抑郁</w:t>
            </w:r>
          </w:p>
        </w:tc>
        <w:tc>
          <w:tcPr>
            <w:tcW w:w="2835" w:type="dxa"/>
            <w:gridSpan w:val="8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用于治疗评估，不能用于诊断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严重阻滞症状的抑郁病人，评定有困难。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、临床分级，除参考量表分值以外，主要应根据临床症状，特别是要害症状的程度来划分，量表分值仅能作为一项参考指标而非绝对标准。</w:t>
            </w:r>
          </w:p>
        </w:tc>
      </w:tr>
      <w:tr w:rsidR="00CE71AC" w:rsidRPr="00AA1D1D" w:rsidTr="00C43EA9">
        <w:trPr>
          <w:gridAfter w:val="2"/>
          <w:wAfter w:w="538" w:type="dxa"/>
          <w:trHeight w:val="1162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SAS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焦虑自评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量表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焦虑的轻重程度及治疗中的变化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具有焦虑症的成年人</w:t>
            </w:r>
          </w:p>
        </w:tc>
        <w:tc>
          <w:tcPr>
            <w:tcW w:w="169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个正向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个反向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813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粗分</w:t>
            </w:r>
            <w:r w:rsidRPr="00AA1D1D">
              <w:rPr>
                <w:rFonts w:ascii="宋体" w:hAnsi="宋体"/>
                <w:sz w:val="18"/>
                <w:szCs w:val="18"/>
              </w:rPr>
              <w:t>X=20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项相加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标准分</w:t>
            </w:r>
            <w:r w:rsidRPr="00AA1D1D">
              <w:rPr>
                <w:rFonts w:ascii="宋体" w:hAnsi="宋体"/>
                <w:sz w:val="18"/>
                <w:szCs w:val="18"/>
              </w:rPr>
              <w:t>Y =X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×</w:t>
            </w:r>
            <w:r w:rsidRPr="00AA1D1D">
              <w:rPr>
                <w:rFonts w:ascii="宋体" w:hAnsi="宋体"/>
                <w:sz w:val="18"/>
                <w:szCs w:val="18"/>
              </w:rPr>
              <w:t>1.25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后取整</w:t>
            </w:r>
          </w:p>
        </w:tc>
        <w:tc>
          <w:tcPr>
            <w:tcW w:w="1164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最近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周</w:t>
            </w:r>
          </w:p>
        </w:tc>
        <w:tc>
          <w:tcPr>
            <w:tcW w:w="1654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级评分</w:t>
            </w:r>
            <w:r w:rsidRPr="00AA1D1D">
              <w:rPr>
                <w:rFonts w:ascii="宋体" w:hAnsi="宋体"/>
                <w:sz w:val="18"/>
                <w:szCs w:val="18"/>
              </w:rPr>
              <w:t>1234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8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分界值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50-59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轻度焦虑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60-69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中度焦虑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大于</w:t>
            </w:r>
            <w:r w:rsidRPr="00AA1D1D">
              <w:rPr>
                <w:rFonts w:ascii="宋体" w:hAnsi="宋体"/>
                <w:sz w:val="18"/>
                <w:szCs w:val="18"/>
              </w:rPr>
              <w:t>69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重度焦虑</w:t>
            </w:r>
          </w:p>
        </w:tc>
        <w:tc>
          <w:tcPr>
            <w:tcW w:w="2835" w:type="dxa"/>
            <w:gridSpan w:val="8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用于治疗评估，不能用于诊断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、由于焦虑是神经症的共同症状，在各类神经症鉴别中作用不大；</w:t>
            </w:r>
          </w:p>
        </w:tc>
      </w:tr>
      <w:tr w:rsidR="00CE71AC" w:rsidRPr="00AA1D1D" w:rsidTr="00C43EA9">
        <w:trPr>
          <w:gridAfter w:val="2"/>
          <w:wAfter w:w="538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CBCL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儿童行为量表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筛查儿童、青少年社会能力和行为、情绪问题；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识别和评价行为和情绪问题高危儿童；</w:t>
            </w:r>
          </w:p>
        </w:tc>
        <w:tc>
          <w:tcPr>
            <w:tcW w:w="169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种表格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我国修订</w:t>
            </w:r>
            <w:r w:rsidRPr="00AA1D1D">
              <w:rPr>
                <w:rFonts w:ascii="宋体" w:hAnsi="宋体"/>
                <w:sz w:val="18"/>
                <w:szCs w:val="18"/>
              </w:rPr>
              <w:t>4-16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岁家长用表</w:t>
            </w:r>
          </w:p>
        </w:tc>
        <w:tc>
          <w:tcPr>
            <w:tcW w:w="1813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老师、家长和年长儿童自评三种方式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共</w:t>
            </w:r>
            <w:r w:rsidRPr="00AA1D1D">
              <w:rPr>
                <w:rFonts w:ascii="宋体" w:hAnsi="宋体"/>
                <w:sz w:val="18"/>
                <w:szCs w:val="18"/>
              </w:rPr>
              <w:t>113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项，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部分</w:t>
            </w:r>
          </w:p>
        </w:tc>
        <w:tc>
          <w:tcPr>
            <w:tcW w:w="1164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最近半年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一次评定约</w:t>
            </w:r>
            <w:r w:rsidRPr="00AA1D1D">
              <w:rPr>
                <w:rFonts w:ascii="宋体" w:hAnsi="宋体"/>
                <w:sz w:val="18"/>
                <w:szCs w:val="18"/>
              </w:rPr>
              <w:t>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分钟左右</w:t>
            </w:r>
          </w:p>
        </w:tc>
        <w:tc>
          <w:tcPr>
            <w:tcW w:w="1654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第一部分不记分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第二部分除个别外需记分</w:t>
            </w:r>
            <w:r w:rsidRPr="00AA1D1D">
              <w:rPr>
                <w:rFonts w:ascii="宋体" w:hAnsi="宋体"/>
                <w:sz w:val="18"/>
                <w:szCs w:val="18"/>
              </w:rPr>
              <w:t>.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0-2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级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评分</w:t>
            </w:r>
          </w:p>
        </w:tc>
        <w:tc>
          <w:tcPr>
            <w:tcW w:w="188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总粗分高行为问题越大。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行为问题≥</w:t>
            </w:r>
            <w:r w:rsidRPr="00AA1D1D">
              <w:rPr>
                <w:rFonts w:ascii="宋体" w:hAnsi="宋体"/>
                <w:sz w:val="18"/>
                <w:szCs w:val="18"/>
              </w:rPr>
              <w:t>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835" w:type="dxa"/>
            <w:gridSpan w:val="8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不能给出心理行为问题的诊断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不具有诊断功能</w:t>
            </w:r>
          </w:p>
        </w:tc>
      </w:tr>
      <w:tr w:rsidR="00CE71AC" w:rsidRPr="00AA1D1D" w:rsidTr="00C43EA9">
        <w:trPr>
          <w:gridAfter w:val="2"/>
          <w:wAfter w:w="538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452" w:type="dxa"/>
            <w:gridSpan w:val="32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Child Behavior Checklist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儿童行为清单，不按内容性质归类排列；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与诊断标准中的症状没有一一对应关系，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种表格：家长用（</w:t>
            </w:r>
            <w:r w:rsidRPr="00AA1D1D">
              <w:rPr>
                <w:rFonts w:ascii="宋体" w:hAnsi="宋体"/>
                <w:sz w:val="18"/>
                <w:szCs w:val="18"/>
              </w:rPr>
              <w:t>2-3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岁用表、</w:t>
            </w:r>
            <w:r w:rsidRPr="00AA1D1D">
              <w:rPr>
                <w:rFonts w:ascii="宋体" w:hAnsi="宋体"/>
                <w:sz w:val="18"/>
                <w:szCs w:val="18"/>
              </w:rPr>
              <w:t>4-18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岁儿童用表）、老师用、年长儿童自评（分析时要注意父母的职业，往往与家庭的经济状况有关）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   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因子：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活动情况、社交情况、学习情况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</w:p>
          <w:p w:rsidR="00CE71AC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国内尚无常模，美国常模的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百分位数作为分界值，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分＜</w:t>
            </w:r>
            <w:r w:rsidRPr="00AA1D1D">
              <w:rPr>
                <w:rFonts w:ascii="宋体" w:hAnsi="宋体"/>
                <w:sz w:val="18"/>
                <w:szCs w:val="18"/>
              </w:rPr>
              <w:t>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即认为可疑异常，国外大样本上限分界值：</w:t>
            </w:r>
            <w:r w:rsidRPr="00AA1D1D">
              <w:rPr>
                <w:rFonts w:ascii="宋体" w:hAnsi="宋体"/>
                <w:sz w:val="18"/>
                <w:szCs w:val="18"/>
              </w:rPr>
              <w:t>4-5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6-11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12-16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岁男生分别为</w:t>
            </w:r>
            <w:r w:rsidRPr="00AA1D1D">
              <w:rPr>
                <w:rFonts w:ascii="宋体" w:hAnsi="宋体"/>
                <w:sz w:val="18"/>
                <w:szCs w:val="18"/>
              </w:rPr>
              <w:t>42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42-40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38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；女生分别为</w:t>
            </w:r>
            <w:r w:rsidRPr="00AA1D1D">
              <w:rPr>
                <w:rFonts w:ascii="宋体" w:hAnsi="宋体"/>
                <w:sz w:val="18"/>
                <w:szCs w:val="18"/>
              </w:rPr>
              <w:t>45-42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41-37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37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超出应检查。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标准转换分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把因子分的正常范围定在</w:t>
            </w:r>
            <w:r w:rsidRPr="00AA1D1D">
              <w:rPr>
                <w:rFonts w:ascii="宋体" w:hAnsi="宋体"/>
                <w:sz w:val="18"/>
                <w:szCs w:val="18"/>
              </w:rPr>
              <w:t>69-98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百分位</w:t>
            </w:r>
            <w:r w:rsidRPr="00AA1D1D">
              <w:rPr>
                <w:rFonts w:ascii="宋体" w:hAnsi="宋体"/>
                <w:sz w:val="18"/>
                <w:szCs w:val="18"/>
              </w:rPr>
              <w:t>P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之间即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分在</w:t>
            </w:r>
            <w:r w:rsidRPr="00AA1D1D">
              <w:rPr>
                <w:rFonts w:ascii="宋体" w:hAnsi="宋体"/>
                <w:sz w:val="18"/>
                <w:szCs w:val="18"/>
              </w:rPr>
              <w:t>55-70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之间；把各因子分从左到右在横轴上排列，分数值按</w:t>
            </w:r>
            <w:r w:rsidRPr="00AA1D1D">
              <w:rPr>
                <w:rFonts w:ascii="宋体" w:hAnsi="宋体"/>
                <w:sz w:val="18"/>
                <w:szCs w:val="18"/>
              </w:rPr>
              <w:t>P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或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纵轴排列连成一条曲线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儿童行为廓图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儿童青少年常见心理障碍：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多动性障碍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儿童时期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岁左右；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品行障碍、社会功能障碍、抽动障碍；情绪障碍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特发于童年，起病于儿童时期的焦虑、恐惧、强迫、羞怯等情绪异常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C43EA9">
        <w:tc>
          <w:tcPr>
            <w:tcW w:w="398" w:type="dxa"/>
            <w:vMerge w:val="restart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心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理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与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行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为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问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估</w:t>
            </w:r>
          </w:p>
        </w:tc>
        <w:tc>
          <w:tcPr>
            <w:tcW w:w="1055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8" w:type="dxa"/>
            <w:gridSpan w:val="2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257" w:type="dxa"/>
            <w:gridSpan w:val="6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32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9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7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962" w:type="dxa"/>
            <w:gridSpan w:val="4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信效度</w:t>
            </w:r>
          </w:p>
        </w:tc>
        <w:tc>
          <w:tcPr>
            <w:tcW w:w="900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C43EA9"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HAMD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汉密尔顿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抑郁量表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1960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临床上评定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成人抑郁症状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严重程度应用最为普遍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较好衡量干预或治疗效果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分析因子分变化，可反映靶症状在药物或心理干预后的变化</w:t>
            </w:r>
          </w:p>
        </w:tc>
        <w:tc>
          <w:tcPr>
            <w:tcW w:w="1408" w:type="dxa"/>
            <w:gridSpan w:val="2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17/21/24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版本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类因子结构</w:t>
            </w:r>
          </w:p>
        </w:tc>
        <w:tc>
          <w:tcPr>
            <w:tcW w:w="2257" w:type="dxa"/>
            <w:gridSpan w:val="6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交谈和观察的方式</w:t>
            </w:r>
            <w:r w:rsidRPr="00AA1D1D">
              <w:rPr>
                <w:rFonts w:ascii="宋体" w:hAnsi="宋体"/>
                <w:sz w:val="18"/>
                <w:szCs w:val="18"/>
              </w:rPr>
              <w:t>-8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项观察；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22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项家属收集；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项依体重记录；其余依来访者口头叙述；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两名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经过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培训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的实测者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独立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评分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总分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各项目得分总和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因子分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因子项得分和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两人同时评定时两者得分相加或算术平均数</w:t>
            </w:r>
          </w:p>
        </w:tc>
        <w:tc>
          <w:tcPr>
            <w:tcW w:w="133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入组当时或入组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前一周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干预</w:t>
            </w:r>
            <w:r w:rsidRPr="00AA1D1D">
              <w:rPr>
                <w:rFonts w:ascii="宋体" w:hAnsi="宋体"/>
                <w:sz w:val="18"/>
                <w:szCs w:val="18"/>
              </w:rPr>
              <w:t>2-6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周后再次评定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评定一般需要</w:t>
            </w:r>
            <w:r w:rsidRPr="00AA1D1D">
              <w:rPr>
                <w:rFonts w:ascii="宋体" w:hAnsi="宋体"/>
                <w:sz w:val="18"/>
                <w:szCs w:val="18"/>
              </w:rPr>
              <w:t>15-20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</w:t>
            </w:r>
          </w:p>
        </w:tc>
        <w:tc>
          <w:tcPr>
            <w:tcW w:w="176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多数</w:t>
            </w:r>
            <w:r w:rsidRPr="00AA1D1D">
              <w:rPr>
                <w:rFonts w:ascii="宋体" w:hAnsi="宋体"/>
                <w:sz w:val="18"/>
                <w:szCs w:val="18"/>
              </w:rPr>
              <w:t>0-4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分：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轻度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很重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少数</w:t>
            </w:r>
            <w:r w:rsidRPr="00AA1D1D">
              <w:rPr>
                <w:rFonts w:ascii="宋体" w:hAnsi="宋体"/>
                <w:sz w:val="18"/>
                <w:szCs w:val="18"/>
              </w:rPr>
              <w:t>0-2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分：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</w:t>
            </w:r>
            <w:r w:rsidRPr="00AA1D1D">
              <w:rPr>
                <w:rFonts w:ascii="宋体" w:hAnsi="宋体"/>
                <w:sz w:val="18"/>
                <w:szCs w:val="18"/>
              </w:rPr>
              <w:t>~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</w:t>
            </w:r>
          </w:p>
        </w:tc>
        <w:tc>
          <w:tcPr>
            <w:tcW w:w="1957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项：≤</w:t>
            </w:r>
            <w:r w:rsidRPr="00AA1D1D">
              <w:rPr>
                <w:rFonts w:ascii="宋体" w:hAnsi="宋体"/>
                <w:sz w:val="18"/>
                <w:szCs w:val="18"/>
              </w:rPr>
              <w:t>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没有抑郁症状；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20-35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轻或中度抑郁；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35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严重抑郁；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项版本：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</w:t>
            </w:r>
            <w:r w:rsidRPr="00AA1D1D">
              <w:rPr>
                <w:rFonts w:ascii="宋体" w:hAnsi="宋体"/>
                <w:sz w:val="18"/>
                <w:szCs w:val="18"/>
              </w:rPr>
              <w:t>17-24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；≥</w:t>
            </w:r>
            <w:r w:rsidRPr="00AA1D1D"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962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能较好的反映抑郁症状的严重程度，与抑郁总体严重程度的相关系数在</w:t>
            </w:r>
            <w:r w:rsidRPr="00AA1D1D">
              <w:rPr>
                <w:rFonts w:ascii="宋体" w:hAnsi="宋体"/>
                <w:sz w:val="18"/>
                <w:szCs w:val="18"/>
              </w:rPr>
              <w:t>0.65-0.90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之间，与其他抑郁他评工具如蒙格马利抑郁量表、抑郁症状学调查表、</w:t>
            </w:r>
            <w:r w:rsidRPr="00AA1D1D">
              <w:rPr>
                <w:rFonts w:ascii="宋体" w:hAnsi="宋体"/>
                <w:sz w:val="18"/>
                <w:szCs w:val="18"/>
              </w:rPr>
              <w:t>Beck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抑郁量表的相关系数为</w:t>
            </w:r>
            <w:r w:rsidRPr="00AA1D1D">
              <w:rPr>
                <w:rFonts w:ascii="宋体" w:hAnsi="宋体"/>
                <w:sz w:val="18"/>
                <w:szCs w:val="18"/>
              </w:rPr>
              <w:t>0.80-0.90</w:t>
            </w:r>
          </w:p>
        </w:tc>
        <w:tc>
          <w:tcPr>
            <w:tcW w:w="90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不能较好的鉴别抑郁症和焦虑症</w:t>
            </w:r>
          </w:p>
        </w:tc>
      </w:tr>
      <w:tr w:rsidR="00CE71AC" w:rsidRPr="00AA1D1D" w:rsidTr="00C43EA9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90" w:type="dxa"/>
            <w:gridSpan w:val="3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大因子：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、焦虑</w:t>
            </w:r>
            <w:r w:rsidRPr="00AA1D1D">
              <w:rPr>
                <w:rFonts w:ascii="宋体" w:hAnsi="宋体"/>
                <w:sz w:val="18"/>
                <w:szCs w:val="18"/>
              </w:rPr>
              <w:t>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躯体化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精神性焦虑、躯体性焦虑（焦虑生理症状：含口干打嗝腹胀腹泻腹绞痛心悸头痛过度换气和叹息尿频出汗）、胃肠道症状、疑病、自知力、全身症状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项组成；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、体重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体重减轻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项；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、认知障碍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自罪感、自杀、激越、人格或现实解体（非真实感和虚无妄想）、偏执症状、强迫症状（强迫思维和强迫行为）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项；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、日夜变化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日夜变化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项；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、迟缓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抑郁情绪、工作和兴趣、迟缓（思维和语言缓慢，注意力难以集中，主动性减退）、性症状（性欲减退，月经紊乱）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项；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、睡眠障碍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入睡困难、睡眠不深、早醒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项；</w:t>
            </w:r>
          </w:p>
          <w:p w:rsidR="00CE71AC" w:rsidRPr="00AA1D1D" w:rsidRDefault="00CE71AC" w:rsidP="00CE71AC">
            <w:pPr>
              <w:spacing w:line="300" w:lineRule="exact"/>
              <w:ind w:firstLineChars="45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、绝望感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能力减退感、绝望感、自卑感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项。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常用问卷：自评</w:t>
            </w:r>
            <w:r w:rsidRPr="00AA1D1D">
              <w:rPr>
                <w:rFonts w:ascii="宋体" w:hAnsi="宋体"/>
                <w:sz w:val="18"/>
                <w:szCs w:val="18"/>
              </w:rPr>
              <w:t>-Beck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抑郁问卷、</w:t>
            </w:r>
            <w:r w:rsidRPr="00AA1D1D">
              <w:rPr>
                <w:rFonts w:ascii="宋体" w:hAnsi="宋体"/>
                <w:sz w:val="18"/>
                <w:szCs w:val="18"/>
              </w:rPr>
              <w:t>Zung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抑郁自评问卷、流调中心用抑郁量表；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他评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蒙哥马利抑郁评定量表、抑郁症状问卷、</w:t>
            </w:r>
            <w:r w:rsidRPr="00AA1D1D">
              <w:rPr>
                <w:rFonts w:ascii="宋体" w:hAnsi="宋体"/>
                <w:sz w:val="18"/>
                <w:szCs w:val="18"/>
              </w:rPr>
              <w:t>Raskin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注意事项：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老年病人和躯体疾病伴发抑郁的评定可能在信度、效度上要受到影响</w:t>
            </w:r>
          </w:p>
        </w:tc>
      </w:tr>
      <w:tr w:rsidR="00CE71AC" w:rsidRPr="00AA1D1D" w:rsidTr="00C43EA9"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8" w:type="dxa"/>
            <w:gridSpan w:val="2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257" w:type="dxa"/>
            <w:gridSpan w:val="6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32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9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7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962" w:type="dxa"/>
            <w:gridSpan w:val="4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信效度</w:t>
            </w:r>
          </w:p>
        </w:tc>
        <w:tc>
          <w:tcPr>
            <w:tcW w:w="900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C43EA9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A1D1D">
                  <w:rPr>
                    <w:rFonts w:ascii="宋体" w:hAnsi="宋体"/>
                    <w:b/>
                    <w:sz w:val="18"/>
                    <w:szCs w:val="18"/>
                  </w:rPr>
                  <w:t>HAMA</w:t>
                </w:r>
              </w:smartTag>
            </w:smartTag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汉密尔顿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焦虑量表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1959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神经症及其他病人的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焦虑症状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的严重程度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不适宜估计精神病时的焦虑状态；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只能评价焦虑状态的严重程度及变化特点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分析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因子具体反映病人的精神病理学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反映靶症状群治疗结果</w:t>
            </w:r>
          </w:p>
        </w:tc>
        <w:tc>
          <w:tcPr>
            <w:tcW w:w="1408" w:type="dxa"/>
            <w:gridSpan w:val="2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0-56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分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两类因子：躯体性焦虑和精神性焦虑</w:t>
            </w:r>
          </w:p>
        </w:tc>
        <w:tc>
          <w:tcPr>
            <w:tcW w:w="2257" w:type="dxa"/>
            <w:gridSpan w:val="6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观察和交谈方式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两名评定员进行联合检查，独立评分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因子分即躯体性因子和精神性因子各自所含项目得分之和</w:t>
            </w:r>
          </w:p>
        </w:tc>
        <w:tc>
          <w:tcPr>
            <w:tcW w:w="133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入组当时或入组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前一周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干预</w:t>
            </w:r>
            <w:r w:rsidRPr="00AA1D1D">
              <w:rPr>
                <w:rFonts w:ascii="宋体" w:hAnsi="宋体"/>
                <w:sz w:val="18"/>
                <w:szCs w:val="18"/>
              </w:rPr>
              <w:t>2-6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周后再次评定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评定一般需要</w:t>
            </w:r>
            <w:r w:rsidRPr="00AA1D1D">
              <w:rPr>
                <w:rFonts w:ascii="宋体" w:hAnsi="宋体"/>
                <w:sz w:val="18"/>
                <w:szCs w:val="18"/>
              </w:rPr>
              <w:t>15-30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</w:t>
            </w:r>
          </w:p>
        </w:tc>
        <w:tc>
          <w:tcPr>
            <w:tcW w:w="176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1.0-4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分：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中等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极重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无工作用评分标准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．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需结合观察评分，其余依据来访者的主观感受和诉说</w:t>
            </w:r>
          </w:p>
        </w:tc>
        <w:tc>
          <w:tcPr>
            <w:tcW w:w="1957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我国量表协作组：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x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29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严重焦虑；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x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29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明显焦虑；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x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21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肯定焦虑；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x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可能焦虑；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x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＜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没有焦虑症状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提示有临床意义的焦虑症状</w:t>
            </w:r>
          </w:p>
        </w:tc>
        <w:tc>
          <w:tcPr>
            <w:tcW w:w="1962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总分与</w:t>
            </w:r>
            <w:r w:rsidRPr="00AA1D1D">
              <w:rPr>
                <w:rFonts w:ascii="宋体" w:hAnsi="宋体"/>
                <w:sz w:val="18"/>
                <w:szCs w:val="18"/>
              </w:rPr>
              <w:t>Beck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焦虑问卷总分的相关系数为</w:t>
            </w:r>
            <w:r w:rsidRPr="00AA1D1D">
              <w:rPr>
                <w:rFonts w:ascii="宋体" w:hAnsi="宋体"/>
                <w:sz w:val="18"/>
                <w:szCs w:val="18"/>
              </w:rPr>
              <w:t>0.56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，与</w:t>
            </w:r>
            <w:r w:rsidRPr="00AA1D1D">
              <w:rPr>
                <w:rFonts w:ascii="宋体" w:hAnsi="宋体"/>
                <w:sz w:val="18"/>
                <w:szCs w:val="18"/>
              </w:rPr>
              <w:t>Covi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焦虑症状总体评分得分相关系数为</w:t>
            </w:r>
            <w:r w:rsidRPr="00AA1D1D">
              <w:rPr>
                <w:rFonts w:ascii="宋体" w:hAnsi="宋体"/>
                <w:sz w:val="18"/>
                <w:szCs w:val="18"/>
              </w:rPr>
              <w:t>0.63-0.75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，与国内曾研究</w:t>
            </w:r>
            <w:r w:rsidRPr="00AA1D1D">
              <w:rPr>
                <w:rFonts w:ascii="宋体" w:hAnsi="宋体"/>
                <w:sz w:val="18"/>
                <w:szCs w:val="18"/>
              </w:rPr>
              <w:t>36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例患者病情严重程度的相关系数为</w:t>
            </w:r>
            <w:r w:rsidRPr="00AA1D1D">
              <w:rPr>
                <w:rFonts w:ascii="宋体" w:hAnsi="宋体"/>
                <w:sz w:val="18"/>
                <w:szCs w:val="18"/>
              </w:rPr>
              <w:t>0.36</w:t>
            </w:r>
          </w:p>
        </w:tc>
        <w:tc>
          <w:tcPr>
            <w:tcW w:w="90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不具有鉴别焦虑和抑郁障碍的功能。与</w:t>
            </w:r>
            <w:r w:rsidRPr="00AA1D1D">
              <w:rPr>
                <w:rFonts w:ascii="宋体" w:hAnsi="宋体"/>
                <w:sz w:val="18"/>
                <w:szCs w:val="18"/>
              </w:rPr>
              <w:t>HAMD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有重复</w:t>
            </w:r>
          </w:p>
        </w:tc>
      </w:tr>
      <w:tr w:rsidR="00CE71AC" w:rsidRPr="00AA1D1D" w:rsidTr="00C43EA9">
        <w:trPr>
          <w:trHeight w:val="1148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2" w:type="dxa"/>
            <w:gridSpan w:val="17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大因子：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躯体性焦虑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肌肉系统症状、感觉系统症状、心血管系统症状、呼吸症状、胃肠道症状、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生殖泌尿系统症状、植物神经系统症状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项；</w:t>
            </w:r>
          </w:p>
          <w:p w:rsidR="00CE71AC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精神性焦虑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焦虑心境、紧张、害怕、失眠、认知功能、抑郁心境、会谈时行为表现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CE71AC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6588" w:type="dxa"/>
            <w:gridSpan w:val="17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注意事项：尽量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同一评定员测评同一来访者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，保证焦虑状态评价标准的一致性。常用问卷：自评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焦虑自评量表、状态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特质焦虑问卷、</w:t>
            </w:r>
            <w:r w:rsidRPr="00AA1D1D">
              <w:rPr>
                <w:rFonts w:ascii="宋体" w:hAnsi="宋体"/>
                <w:sz w:val="18"/>
                <w:szCs w:val="18"/>
              </w:rPr>
              <w:t>Beck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焦虑量表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       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他评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心理咨询或精神科医师常用</w:t>
            </w:r>
            <w:r w:rsidRPr="00AA1D1D">
              <w:rPr>
                <w:rFonts w:ascii="宋体" w:hAnsi="宋体"/>
                <w:sz w:val="18"/>
                <w:szCs w:val="18"/>
              </w:rPr>
              <w:t>Hamilton Anxiety Rating Scale</w:t>
            </w:r>
          </w:p>
        </w:tc>
      </w:tr>
      <w:tr w:rsidR="00CE71AC" w:rsidRPr="00AA1D1D" w:rsidTr="00C43EA9">
        <w:tc>
          <w:tcPr>
            <w:tcW w:w="398" w:type="dxa"/>
            <w:vMerge w:val="restart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心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理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与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行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为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问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估</w:t>
            </w:r>
          </w:p>
        </w:tc>
        <w:tc>
          <w:tcPr>
            <w:tcW w:w="1055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8" w:type="dxa"/>
            <w:gridSpan w:val="2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257" w:type="dxa"/>
            <w:gridSpan w:val="6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32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9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7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616" w:type="dxa"/>
            <w:gridSpan w:val="3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信效度</w:t>
            </w:r>
          </w:p>
        </w:tc>
        <w:tc>
          <w:tcPr>
            <w:tcW w:w="1246" w:type="dxa"/>
            <w:gridSpan w:val="4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C43EA9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BPRS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简明精神病评定量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表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Overall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Gorham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1962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精神科应用最广泛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评精神病性症状严重程度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尤其适用于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精神分裂症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适宜中、重度精神病性症状的评定，对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轻度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精神病性症状的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评定不理想</w:t>
            </w:r>
          </w:p>
        </w:tc>
        <w:tc>
          <w:tcPr>
            <w:tcW w:w="1408" w:type="dxa"/>
            <w:gridSpan w:val="2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总分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18-126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项（我国增加自知力障碍</w:t>
            </w:r>
            <w:r w:rsidRPr="00AA1D1D">
              <w:rPr>
                <w:rFonts w:ascii="宋体" w:hAnsi="宋体"/>
                <w:sz w:val="18"/>
                <w:szCs w:val="18"/>
              </w:rPr>
              <w:t>+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工作不能）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类因子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57" w:type="dxa"/>
            <w:gridSpan w:val="6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专业人员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使用的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他评量表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观察和病人口述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不宜在病人面前记录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因子分：因子所包含项目得分的算术平均数</w:t>
            </w:r>
            <w:r w:rsidRPr="00AA1D1D">
              <w:rPr>
                <w:rFonts w:ascii="宋体" w:hAnsi="宋体"/>
                <w:sz w:val="18"/>
                <w:szCs w:val="18"/>
              </w:rPr>
              <w:t>0-7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之间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单项分应用较少</w:t>
            </w:r>
            <w:r w:rsidRPr="00AA1D1D">
              <w:rPr>
                <w:rFonts w:ascii="宋体" w:hAnsi="宋体"/>
                <w:sz w:val="18"/>
                <w:szCs w:val="18"/>
              </w:rPr>
              <w:t>0-7</w:t>
            </w:r>
          </w:p>
        </w:tc>
        <w:tc>
          <w:tcPr>
            <w:tcW w:w="133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入组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前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周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以后一般相隔</w:t>
            </w:r>
            <w:r w:rsidRPr="00AA1D1D">
              <w:rPr>
                <w:rFonts w:ascii="宋体" w:hAnsi="宋体"/>
                <w:sz w:val="18"/>
                <w:szCs w:val="18"/>
              </w:rPr>
              <w:t>2-6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周评一次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评定一般需要</w:t>
            </w:r>
            <w:r w:rsidRPr="00AA1D1D">
              <w:rPr>
                <w:rFonts w:ascii="宋体" w:hAnsi="宋体"/>
                <w:sz w:val="18"/>
                <w:szCs w:val="18"/>
              </w:rPr>
              <w:t>20-30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</w:t>
            </w:r>
          </w:p>
        </w:tc>
        <w:tc>
          <w:tcPr>
            <w:tcW w:w="176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1-7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分的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级评分法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可疑或很轻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偏重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极重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没有或不能评定，统计时应删除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原量表无评分指导</w:t>
            </w:r>
          </w:p>
        </w:tc>
        <w:tc>
          <w:tcPr>
            <w:tcW w:w="1957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总分反映精神病性障碍严重性；分高病重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入组标准分</w:t>
            </w:r>
            <w:r w:rsidRPr="00AA1D1D">
              <w:rPr>
                <w:rFonts w:ascii="宋体" w:hAnsi="宋体"/>
                <w:sz w:val="18"/>
                <w:szCs w:val="18"/>
              </w:rPr>
              <w:t>35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因子分反映精神病性障碍的临床特点，可据此画出症状轮廓图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单项症状评分及出现频率反映精神病性障碍症状分布特点</w:t>
            </w:r>
          </w:p>
        </w:tc>
        <w:tc>
          <w:tcPr>
            <w:tcW w:w="1616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总分与阴性和阳性症状量表</w:t>
            </w:r>
            <w:r w:rsidRPr="00AA1D1D">
              <w:rPr>
                <w:rFonts w:ascii="宋体" w:hAnsi="宋体"/>
                <w:sz w:val="18"/>
                <w:szCs w:val="18"/>
              </w:rPr>
              <w:t>PANSS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总分相关系数达</w:t>
            </w:r>
            <w:r w:rsidRPr="00AA1D1D">
              <w:rPr>
                <w:rFonts w:ascii="宋体" w:hAnsi="宋体"/>
                <w:sz w:val="18"/>
                <w:szCs w:val="18"/>
              </w:rPr>
              <w:t>0.84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BPRS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中文版信度、效度检验，联合检查一致性相关系数在</w:t>
            </w:r>
            <w:r w:rsidRPr="00AA1D1D">
              <w:rPr>
                <w:rFonts w:ascii="宋体" w:hAnsi="宋体"/>
                <w:sz w:val="18"/>
                <w:szCs w:val="18"/>
              </w:rPr>
              <w:t>0.79-0.97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之间</w:t>
            </w:r>
          </w:p>
        </w:tc>
        <w:tc>
          <w:tcPr>
            <w:tcW w:w="1246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不能评价神经病的病理心理学理论维度，不能诊断精神病性障碍</w:t>
            </w:r>
          </w:p>
        </w:tc>
      </w:tr>
      <w:tr w:rsidR="00CE71AC" w:rsidRPr="00AA1D1D" w:rsidTr="00C43EA9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02" w:type="dxa"/>
            <w:gridSpan w:val="17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类因子：焦虑忧郁</w:t>
            </w:r>
            <w:r w:rsidRPr="00AA1D1D">
              <w:rPr>
                <w:rFonts w:ascii="宋体" w:hAnsi="宋体"/>
                <w:sz w:val="18"/>
                <w:szCs w:val="18"/>
              </w:rPr>
              <w:t>-1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关心身体健康、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焦虑、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罪恶观念、</w:t>
            </w:r>
            <w:r w:rsidRPr="00AA1D1D">
              <w:rPr>
                <w:rFonts w:ascii="宋体" w:hAnsi="宋体"/>
                <w:sz w:val="18"/>
                <w:szCs w:val="18"/>
              </w:rPr>
              <w:t>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心境抑郁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缺乏活力</w:t>
            </w:r>
            <w:r w:rsidRPr="00AA1D1D">
              <w:rPr>
                <w:rFonts w:ascii="宋体" w:hAnsi="宋体"/>
                <w:sz w:val="18"/>
                <w:szCs w:val="18"/>
              </w:rPr>
              <w:t>-3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情感交流障碍、</w:t>
            </w:r>
            <w:r w:rsidRPr="00AA1D1D">
              <w:rPr>
                <w:rFonts w:ascii="宋体" w:hAnsi="宋体"/>
                <w:sz w:val="18"/>
                <w:szCs w:val="18"/>
              </w:rPr>
              <w:t>13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动作迟缓、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情感平淡、</w:t>
            </w:r>
            <w:r w:rsidRPr="00AA1D1D">
              <w:rPr>
                <w:rFonts w:ascii="宋体" w:hAnsi="宋体"/>
                <w:sz w:val="18"/>
                <w:szCs w:val="18"/>
              </w:rPr>
              <w:t>18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定向障碍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思维障碍</w:t>
            </w:r>
            <w:r w:rsidRPr="00AA1D1D">
              <w:rPr>
                <w:rFonts w:ascii="宋体" w:hAnsi="宋体"/>
                <w:sz w:val="18"/>
                <w:szCs w:val="18"/>
              </w:rPr>
              <w:t>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概念紊乱、</w:t>
            </w:r>
            <w:r w:rsidRPr="00AA1D1D">
              <w:rPr>
                <w:rFonts w:ascii="宋体" w:hAnsi="宋体"/>
                <w:sz w:val="18"/>
                <w:szCs w:val="18"/>
              </w:rPr>
              <w:t>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夸大、</w:t>
            </w:r>
            <w:r w:rsidRPr="00AA1D1D">
              <w:rPr>
                <w:rFonts w:ascii="宋体" w:hAnsi="宋体"/>
                <w:sz w:val="18"/>
                <w:szCs w:val="18"/>
              </w:rPr>
              <w:t>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幻觉、</w:t>
            </w:r>
            <w:r w:rsidRPr="00AA1D1D">
              <w:rPr>
                <w:rFonts w:ascii="宋体" w:hAnsi="宋体"/>
                <w:sz w:val="18"/>
                <w:szCs w:val="18"/>
              </w:rPr>
              <w:t>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不寻常思维内容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激活性</w:t>
            </w:r>
            <w:r w:rsidRPr="00AA1D1D">
              <w:rPr>
                <w:rFonts w:ascii="宋体" w:hAnsi="宋体"/>
                <w:sz w:val="18"/>
                <w:szCs w:val="18"/>
              </w:rPr>
              <w:t>-6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紧张、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装相和作态、</w:t>
            </w:r>
            <w:r w:rsidRPr="00AA1D1D">
              <w:rPr>
                <w:rFonts w:ascii="宋体" w:hAnsi="宋体"/>
                <w:sz w:val="18"/>
                <w:szCs w:val="18"/>
              </w:rPr>
              <w:t>17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兴奋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敌对猜疑</w:t>
            </w:r>
            <w:r w:rsidRPr="00AA1D1D">
              <w:rPr>
                <w:rFonts w:ascii="宋体" w:hAnsi="宋体"/>
                <w:sz w:val="18"/>
                <w:szCs w:val="18"/>
              </w:rPr>
              <w:t>-10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敌对性、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猜疑、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不合作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常用问卷：精神病性症状的患者往往自知力受到不同程度的损害，因此测评方法主要是他评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       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阳性和阴性综合征量表（</w:t>
            </w:r>
            <w:r w:rsidRPr="00AA1D1D">
              <w:rPr>
                <w:rFonts w:ascii="宋体" w:hAnsi="宋体"/>
                <w:sz w:val="18"/>
                <w:szCs w:val="18"/>
              </w:rPr>
              <w:t>PANSS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）、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阳性症状评定量表（</w:t>
            </w:r>
            <w:r w:rsidRPr="00AA1D1D">
              <w:rPr>
                <w:rFonts w:ascii="宋体" w:hAnsi="宋体"/>
                <w:sz w:val="18"/>
                <w:szCs w:val="18"/>
              </w:rPr>
              <w:t>SAPS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）、阴性症状评定量表（</w:t>
            </w:r>
            <w:r w:rsidRPr="00AA1D1D">
              <w:rPr>
                <w:rFonts w:ascii="宋体" w:hAnsi="宋体"/>
                <w:sz w:val="18"/>
                <w:szCs w:val="18"/>
              </w:rPr>
              <w:t>SANS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）、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缺陷综合征表（</w:t>
            </w:r>
            <w:r w:rsidRPr="00AA1D1D">
              <w:rPr>
                <w:rFonts w:ascii="宋体" w:hAnsi="宋体"/>
                <w:sz w:val="18"/>
                <w:szCs w:val="18"/>
              </w:rPr>
              <w:t>SDS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）、</w:t>
            </w:r>
          </w:p>
          <w:p w:rsidR="00CE71AC" w:rsidRPr="00AA1D1D" w:rsidRDefault="00CE71AC" w:rsidP="00CE71AC">
            <w:pPr>
              <w:spacing w:line="300" w:lineRule="exact"/>
              <w:ind w:firstLineChars="500" w:firstLine="31680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BPRS</w:t>
            </w:r>
          </w:p>
        </w:tc>
        <w:tc>
          <w:tcPr>
            <w:tcW w:w="6588" w:type="dxa"/>
            <w:gridSpan w:val="17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过分关心身体健康，不考虑其主诉有无客观基础；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精神性焦虑，对当前及未来情况的担心、恐惧或过分关注；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与检查者之间无法实现正常的情感交流；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联想散漫、零乱和解体的程度；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对以往言行过分关心，内疚、悔恨；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焦虑性运动表现；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不寻常或不自然的运动性行为；</w:t>
            </w:r>
            <w:r w:rsidRPr="00AA1D1D">
              <w:rPr>
                <w:rFonts w:ascii="宋体" w:hAnsi="宋体"/>
                <w:sz w:val="18"/>
                <w:szCs w:val="18"/>
              </w:rPr>
              <w:t>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过分自负，确信具有不寻常的才能和权力；</w:t>
            </w:r>
            <w:r w:rsidRPr="00AA1D1D">
              <w:rPr>
                <w:rFonts w:ascii="宋体" w:hAnsi="宋体"/>
                <w:sz w:val="18"/>
                <w:szCs w:val="18"/>
              </w:rPr>
              <w:t>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心境不佳、悲伤、沮丧、情绪低落的程度；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对他人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不含检查者的仇恨、敌对和藐视；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检查当时认为有人正在或曾经恶意对他；</w:t>
            </w:r>
            <w:r w:rsidRPr="00AA1D1D">
              <w:rPr>
                <w:rFonts w:ascii="宋体" w:hAnsi="宋体"/>
                <w:sz w:val="18"/>
                <w:szCs w:val="18"/>
              </w:rPr>
              <w:t>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没有相应外界刺激的感知；</w:t>
            </w:r>
            <w:r w:rsidRPr="00AA1D1D">
              <w:rPr>
                <w:rFonts w:ascii="宋体" w:hAnsi="宋体"/>
                <w:sz w:val="18"/>
                <w:szCs w:val="18"/>
              </w:rPr>
              <w:t>13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言语、动作和行为的减少和缓慢；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会谈时对检查者的对立、不友好、不满意、不合作；</w:t>
            </w:r>
            <w:r w:rsidRPr="00AA1D1D">
              <w:rPr>
                <w:rFonts w:ascii="宋体" w:hAnsi="宋体"/>
                <w:sz w:val="18"/>
                <w:szCs w:val="18"/>
              </w:rPr>
              <w:t>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荒谬古怪的思维内容；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情感基调低，明显缺乏相应的正常情感反应；</w:t>
            </w:r>
            <w:r w:rsidRPr="00AA1D1D">
              <w:rPr>
                <w:rFonts w:ascii="宋体" w:hAnsi="宋体"/>
                <w:sz w:val="18"/>
                <w:szCs w:val="18"/>
              </w:rPr>
              <w:t>17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情感基调高，激动、对外界反应增高；</w:t>
            </w:r>
            <w:r w:rsidRPr="00AA1D1D">
              <w:rPr>
                <w:rFonts w:ascii="宋体" w:hAnsi="宋体"/>
                <w:sz w:val="18"/>
                <w:szCs w:val="18"/>
              </w:rPr>
              <w:t>18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分辨不清人物、地点或时间；</w:t>
            </w:r>
            <w:r w:rsidRPr="00AA1D1D">
              <w:rPr>
                <w:rFonts w:ascii="宋体" w:hAnsi="宋体"/>
                <w:sz w:val="18"/>
                <w:szCs w:val="18"/>
              </w:rPr>
              <w:t>X1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对自身精神疾病症状或不正常言行缺乏认知；</w:t>
            </w:r>
            <w:r w:rsidRPr="00AA1D1D">
              <w:rPr>
                <w:rFonts w:ascii="宋体" w:hAnsi="宋体"/>
                <w:sz w:val="18"/>
                <w:szCs w:val="18"/>
              </w:rPr>
              <w:t>X2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影响日常工作或活动</w:t>
            </w:r>
          </w:p>
        </w:tc>
      </w:tr>
      <w:tr w:rsidR="00CE71AC" w:rsidRPr="00AA1D1D" w:rsidTr="00C43EA9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BRMS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倍克拉范森躁狂量表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1978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应用较广的躁狂量表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评定躁狂的严重程度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适用情感性精神病和分裂情感性精神病躁狂发作的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成年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患者</w:t>
            </w:r>
          </w:p>
        </w:tc>
        <w:tc>
          <w:tcPr>
            <w:tcW w:w="1408" w:type="dxa"/>
            <w:gridSpan w:val="2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共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我国加幻觉妄想共计</w:t>
            </w:r>
            <w:r w:rsidRPr="00AA1D1D">
              <w:rPr>
                <w:rFonts w:ascii="宋体" w:hAnsi="宋体"/>
                <w:sz w:val="18"/>
                <w:szCs w:val="18"/>
              </w:rPr>
              <w:t>13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2257" w:type="dxa"/>
            <w:gridSpan w:val="6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观察与会谈相结合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综合家属或有关知情人员提供的资料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总分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主要统计指标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第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项同时向家属询问；第</w:t>
            </w:r>
            <w:r w:rsidRPr="00AA1D1D">
              <w:rPr>
                <w:rFonts w:ascii="宋体" w:hAnsi="宋体"/>
                <w:sz w:val="18"/>
                <w:szCs w:val="18"/>
              </w:rPr>
              <w:t>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项睡眠为过去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天的平均睡眠</w:t>
            </w:r>
          </w:p>
        </w:tc>
        <w:tc>
          <w:tcPr>
            <w:tcW w:w="1332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最近或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若再次评定则间隔</w:t>
            </w:r>
            <w:r w:rsidRPr="00AA1D1D">
              <w:rPr>
                <w:rFonts w:ascii="宋体" w:hAnsi="宋体"/>
                <w:sz w:val="18"/>
                <w:szCs w:val="18"/>
              </w:rPr>
              <w:t>2-6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评定一般需</w:t>
            </w:r>
            <w:r w:rsidRPr="00AA1D1D">
              <w:rPr>
                <w:rFonts w:ascii="宋体" w:hAnsi="宋体"/>
                <w:sz w:val="18"/>
                <w:szCs w:val="18"/>
              </w:rPr>
              <w:t>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分钟左右</w:t>
            </w:r>
          </w:p>
        </w:tc>
        <w:tc>
          <w:tcPr>
            <w:tcW w:w="1769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0-4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分：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无该项症状或与患者正常时水平相仿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症状轻微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症状中度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症状明显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症状严重</w:t>
            </w:r>
          </w:p>
        </w:tc>
        <w:tc>
          <w:tcPr>
            <w:tcW w:w="1957" w:type="dxa"/>
            <w:gridSpan w:val="5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0-5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无明显躁狂症状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6-10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肯定躁狂症状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22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严重躁狂症状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国外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对分数标准化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＜</w:t>
            </w:r>
            <w:r w:rsidRPr="00AA1D1D">
              <w:rPr>
                <w:rFonts w:ascii="宋体" w:hAnsi="宋体"/>
                <w:sz w:val="18"/>
                <w:szCs w:val="18"/>
              </w:rPr>
              <w:t>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提示轻躁狂发作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中等程度躁狂发作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重度躁狂发作</w:t>
            </w:r>
          </w:p>
        </w:tc>
        <w:tc>
          <w:tcPr>
            <w:tcW w:w="1616" w:type="dxa"/>
            <w:gridSpan w:val="3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46" w:type="dxa"/>
            <w:gridSpan w:val="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对精分青春型兴奋不敏感，虽兴奋明显但评分很低</w:t>
            </w:r>
          </w:p>
        </w:tc>
      </w:tr>
      <w:tr w:rsidR="00CE71AC" w:rsidRPr="00AA1D1D" w:rsidTr="00C43EA9">
        <w:trPr>
          <w:trHeight w:val="1704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90" w:type="dxa"/>
            <w:gridSpan w:val="34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项目：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动作；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言语；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意念飘忽；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言语</w:t>
            </w:r>
            <w:r w:rsidRPr="00AA1D1D">
              <w:rPr>
                <w:rFonts w:ascii="宋体" w:hAnsi="宋体"/>
                <w:sz w:val="18"/>
                <w:szCs w:val="18"/>
              </w:rPr>
              <w:t>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喧闹程度；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敌意</w:t>
            </w:r>
            <w:r w:rsidRPr="00AA1D1D">
              <w:rPr>
                <w:rFonts w:ascii="宋体" w:hAnsi="宋体"/>
                <w:sz w:val="18"/>
                <w:szCs w:val="18"/>
              </w:rPr>
              <w:t>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破坏行为；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情绪；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自我评价；</w:t>
            </w:r>
            <w:r w:rsidRPr="00AA1D1D">
              <w:rPr>
                <w:rFonts w:ascii="宋体" w:hAnsi="宋体"/>
                <w:sz w:val="18"/>
                <w:szCs w:val="18"/>
              </w:rPr>
              <w:t>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接触；</w:t>
            </w:r>
            <w:r w:rsidRPr="00AA1D1D">
              <w:rPr>
                <w:rFonts w:ascii="宋体" w:hAnsi="宋体"/>
                <w:sz w:val="18"/>
                <w:szCs w:val="18"/>
              </w:rPr>
              <w:t>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睡眠；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性兴趣；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工作；</w:t>
            </w:r>
            <w:r w:rsidRPr="00AA1D1D">
              <w:rPr>
                <w:rFonts w:ascii="宋体" w:hAnsi="宋体"/>
                <w:sz w:val="18"/>
                <w:szCs w:val="18"/>
              </w:rPr>
              <w:t>11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幻觉；</w:t>
            </w:r>
            <w:r w:rsidRPr="00AA1D1D">
              <w:rPr>
                <w:rFonts w:ascii="宋体" w:hAnsi="宋体"/>
                <w:sz w:val="18"/>
                <w:szCs w:val="18"/>
              </w:rPr>
              <w:t>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妄想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躁狂发作形式：轻躁狂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不伴有幻觉和妄想，且社会功能无损害或仅轻度损害的躁狂发作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           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无精神病性症状躁狂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症状更加严重，明显影响患者的社会功能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           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有精神病性症状躁狂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出现幻觉、妄想或紧张综合征症状的躁狂发作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常用量表：</w:t>
            </w:r>
            <w:r w:rsidRPr="00AA1D1D">
              <w:rPr>
                <w:rFonts w:ascii="宋体" w:hAnsi="宋体"/>
                <w:sz w:val="18"/>
                <w:szCs w:val="18"/>
              </w:rPr>
              <w:t>BRMS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、躁狂评定量表、</w:t>
            </w:r>
            <w:r w:rsidRPr="00AA1D1D">
              <w:rPr>
                <w:rFonts w:ascii="宋体" w:hAnsi="宋体"/>
                <w:sz w:val="18"/>
                <w:szCs w:val="18"/>
              </w:rPr>
              <w:t>Young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躁狂评定量表、内在状态量表（</w:t>
            </w:r>
            <w:r w:rsidRPr="00AA1D1D">
              <w:rPr>
                <w:rFonts w:ascii="宋体" w:hAnsi="宋体"/>
                <w:sz w:val="18"/>
                <w:szCs w:val="18"/>
              </w:rPr>
              <w:t>ISS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心境障碍患者躁狂和抑郁发作</w:t>
            </w:r>
          </w:p>
        </w:tc>
      </w:tr>
      <w:tr w:rsidR="00CE71AC" w:rsidRPr="00AA1D1D" w:rsidTr="00C43EA9">
        <w:tc>
          <w:tcPr>
            <w:tcW w:w="398" w:type="dxa"/>
            <w:vMerge w:val="restart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/>
                <w:sz w:val="18"/>
                <w:szCs w:val="18"/>
              </w:rPr>
              <w:br w:type="page"/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智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测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验</w:t>
            </w:r>
          </w:p>
        </w:tc>
        <w:tc>
          <w:tcPr>
            <w:tcW w:w="1096" w:type="dxa"/>
            <w:gridSpan w:val="2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41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6" w:type="dxa"/>
            <w:gridSpan w:val="2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248" w:type="dxa"/>
            <w:gridSpan w:val="6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29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3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2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470" w:type="dxa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缺陷等级</w:t>
            </w:r>
          </w:p>
        </w:tc>
        <w:tc>
          <w:tcPr>
            <w:tcW w:w="1385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C43EA9"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CE71AC" w:rsidRPr="00AA1D1D" w:rsidRDefault="00CE71AC" w:rsidP="00C43EA9">
            <w:pPr>
              <w:spacing w:line="28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WISC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韦氏儿童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智力量表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1949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3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6-16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岁，城市农村共用一套</w:t>
            </w:r>
          </w:p>
        </w:tc>
        <w:tc>
          <w:tcPr>
            <w:tcW w:w="1406" w:type="dxa"/>
            <w:gridSpan w:val="2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林传鼎和张厚粲修订版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个分测验</w:t>
            </w:r>
          </w:p>
        </w:tc>
        <w:tc>
          <w:tcPr>
            <w:tcW w:w="2248" w:type="dxa"/>
            <w:gridSpan w:val="6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言语和操作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交叉进行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测试日期减出生年月日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实龄，每月按</w:t>
            </w:r>
            <w:r w:rsidRPr="00AA1D1D">
              <w:rPr>
                <w:rFonts w:ascii="宋体" w:hAnsi="宋体"/>
                <w:sz w:val="18"/>
                <w:szCs w:val="18"/>
              </w:rPr>
              <w:t>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日算；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粗分转量表分，言语量表</w:t>
            </w:r>
            <w:r w:rsidRPr="00AA1D1D">
              <w:rPr>
                <w:rFonts w:ascii="宋体" w:hAnsi="宋体"/>
                <w:sz w:val="18"/>
                <w:szCs w:val="18"/>
              </w:rPr>
              <w:t>+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操作量表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全量表分在所属年龄组内转换为言语智商、操作智商和总智商</w:t>
            </w:r>
          </w:p>
        </w:tc>
        <w:tc>
          <w:tcPr>
            <w:tcW w:w="1329" w:type="dxa"/>
            <w:gridSpan w:val="5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每名儿童实施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个测验约</w:t>
            </w:r>
            <w:r w:rsidRPr="00AA1D1D">
              <w:rPr>
                <w:rFonts w:ascii="宋体" w:hAnsi="宋体"/>
                <w:sz w:val="18"/>
                <w:szCs w:val="18"/>
              </w:rPr>
              <w:t>55-80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分钟；可分两次间隔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不超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周</w:t>
            </w:r>
          </w:p>
        </w:tc>
        <w:tc>
          <w:tcPr>
            <w:tcW w:w="1763" w:type="dxa"/>
            <w:gridSpan w:val="5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超过时限记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分；提前完成按时间长短记奖励分；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平均数为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，标准差为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952" w:type="dxa"/>
            <w:gridSpan w:val="5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69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智力缺陷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70-79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边界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80-89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低于平常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90-109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平常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110-119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高于平常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120-129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超常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130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极超常</w:t>
            </w:r>
          </w:p>
        </w:tc>
        <w:tc>
          <w:tcPr>
            <w:tcW w:w="1470" w:type="dxa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69-50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轻度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49-35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34-20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19-0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极重度</w:t>
            </w:r>
          </w:p>
        </w:tc>
        <w:tc>
          <w:tcPr>
            <w:tcW w:w="1385" w:type="dxa"/>
            <w:gridSpan w:val="5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C43EA9">
        <w:trPr>
          <w:trHeight w:val="1586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20" w:type="dxa"/>
            <w:gridSpan w:val="18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Wechsler Intelligence Scale for Children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在语言</w:t>
            </w:r>
            <w:r w:rsidRPr="00AA1D1D">
              <w:rPr>
                <w:rFonts w:ascii="宋体" w:hAnsi="宋体"/>
                <w:sz w:val="18"/>
                <w:szCs w:val="18"/>
              </w:rPr>
              <w:t>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文字和操作</w:t>
            </w:r>
            <w:r w:rsidRPr="00AA1D1D">
              <w:rPr>
                <w:rFonts w:ascii="宋体" w:hAnsi="宋体"/>
                <w:sz w:val="18"/>
                <w:szCs w:val="18"/>
              </w:rPr>
              <w:t>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非文字测验兼而有之，整体智力概念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林传鼎和张厚粲协作修订韦氏儿童智力量表中国修订本</w:t>
            </w:r>
            <w:r w:rsidRPr="00AA1D1D">
              <w:rPr>
                <w:rFonts w:ascii="宋体" w:hAnsi="宋体"/>
                <w:sz w:val="18"/>
                <w:szCs w:val="18"/>
              </w:rPr>
              <w:t>WISC-R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龚耀先修订中国修订韦氏儿童智力量表</w:t>
            </w:r>
            <w:r w:rsidRPr="00AA1D1D">
              <w:rPr>
                <w:rFonts w:ascii="宋体" w:hAnsi="宋体"/>
                <w:sz w:val="18"/>
                <w:szCs w:val="18"/>
              </w:rPr>
              <w:t>C-WISC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言语类：常识、类同、算术、词汇、理解、数字广度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操作类：填图、排列、积木、拼图、译码、迷津</w:t>
            </w:r>
          </w:p>
        </w:tc>
        <w:tc>
          <w:tcPr>
            <w:tcW w:w="6570" w:type="dxa"/>
            <w:gridSpan w:val="16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注意事项：主试与被试隔桌对坐，不得有第三人在场</w:t>
            </w:r>
          </w:p>
          <w:p w:rsidR="00CE71AC" w:rsidRPr="00AA1D1D" w:rsidRDefault="00CE71AC" w:rsidP="00CE71AC">
            <w:pPr>
              <w:spacing w:line="28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遵从手续，不能改变任一题所规定的语句，或允许的范围给儿童帮助</w:t>
            </w:r>
          </w:p>
          <w:p w:rsidR="00CE71AC" w:rsidRPr="00AA1D1D" w:rsidRDefault="00CE71AC" w:rsidP="00CE71AC">
            <w:pPr>
              <w:spacing w:line="28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指导语应自然，必要时可插入恰当评语</w:t>
            </w:r>
          </w:p>
        </w:tc>
      </w:tr>
      <w:tr w:rsidR="00CE71AC" w:rsidRPr="00AA1D1D" w:rsidTr="00C43EA9">
        <w:trPr>
          <w:gridAfter w:val="1"/>
          <w:wAfter w:w="160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41" w:type="dxa"/>
            <w:gridSpan w:val="3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6" w:type="dxa"/>
            <w:gridSpan w:val="2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089" w:type="dxa"/>
            <w:gridSpan w:val="4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488" w:type="dxa"/>
            <w:gridSpan w:val="7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604" w:type="dxa"/>
            <w:gridSpan w:val="3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2" w:type="dxa"/>
            <w:gridSpan w:val="5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629" w:type="dxa"/>
            <w:gridSpan w:val="3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缺陷等级</w:t>
            </w:r>
          </w:p>
        </w:tc>
        <w:tc>
          <w:tcPr>
            <w:tcW w:w="1225" w:type="dxa"/>
            <w:gridSpan w:val="4"/>
            <w:vAlign w:val="center"/>
          </w:tcPr>
          <w:p w:rsidR="00CE71AC" w:rsidRPr="00AA1D1D" w:rsidRDefault="00CE71AC" w:rsidP="00C43EA9">
            <w:pPr>
              <w:spacing w:line="28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C43EA9">
        <w:trPr>
          <w:gridAfter w:val="1"/>
          <w:wAfter w:w="160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WAIS-RC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韦氏成人智力测验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1955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41" w:type="dxa"/>
            <w:gridSpan w:val="3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岁以上的被试，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分农村城市两用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06" w:type="dxa"/>
            <w:gridSpan w:val="2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龚耀先</w:t>
            </w:r>
            <w:r w:rsidRPr="00AA1D1D">
              <w:rPr>
                <w:rFonts w:ascii="宋体" w:hAnsi="宋体"/>
                <w:sz w:val="18"/>
                <w:szCs w:val="18"/>
              </w:rPr>
              <w:t>1981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年修订版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color w:val="000000"/>
                <w:sz w:val="18"/>
                <w:szCs w:val="18"/>
              </w:rPr>
              <w:t>中国修订韦氏成人智力量表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color w:val="000000"/>
                <w:sz w:val="18"/>
                <w:szCs w:val="18"/>
              </w:rPr>
              <w:t>WAIS-RC</w:t>
            </w:r>
          </w:p>
        </w:tc>
        <w:tc>
          <w:tcPr>
            <w:tcW w:w="2089" w:type="dxa"/>
            <w:gridSpan w:val="4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先言语、后操作</w:t>
            </w:r>
          </w:p>
        </w:tc>
        <w:tc>
          <w:tcPr>
            <w:tcW w:w="1488" w:type="dxa"/>
            <w:gridSpan w:val="7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操作测验</w:t>
            </w:r>
            <w:r w:rsidRPr="00AA1D1D">
              <w:rPr>
                <w:rFonts w:ascii="宋体" w:hAnsi="宋体"/>
                <w:sz w:val="18"/>
                <w:szCs w:val="18"/>
              </w:rPr>
              <w:t>+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算术</w:t>
            </w:r>
          </w:p>
        </w:tc>
        <w:tc>
          <w:tcPr>
            <w:tcW w:w="1604" w:type="dxa"/>
            <w:gridSpan w:val="3"/>
          </w:tcPr>
          <w:p w:rsidR="00CE71AC" w:rsidRPr="00AA1D1D" w:rsidRDefault="00CE71AC" w:rsidP="00C43EA9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分测验：平均数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，标准差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离差智商：平均分</w:t>
            </w:r>
            <w:r w:rsidRPr="00AA1D1D">
              <w:rPr>
                <w:rFonts w:ascii="宋体" w:hAnsi="宋体"/>
                <w:sz w:val="18"/>
                <w:szCs w:val="18"/>
              </w:rPr>
              <w:t>100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，标准差</w:t>
            </w:r>
            <w:r w:rsidRPr="00AA1D1D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952" w:type="dxa"/>
            <w:gridSpan w:val="5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同上（</w:t>
            </w:r>
            <w:r w:rsidRPr="00AA1D1D">
              <w:rPr>
                <w:rFonts w:ascii="宋体" w:hAnsi="宋体"/>
                <w:sz w:val="18"/>
                <w:szCs w:val="18"/>
              </w:rPr>
              <w:t>FIQ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VIQ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PIQ</w:t>
            </w:r>
          </w:p>
        </w:tc>
        <w:tc>
          <w:tcPr>
            <w:tcW w:w="1629" w:type="dxa"/>
            <w:gridSpan w:val="3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69-50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轻度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49-35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34-20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19-0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极重度</w:t>
            </w:r>
          </w:p>
        </w:tc>
        <w:tc>
          <w:tcPr>
            <w:tcW w:w="1225" w:type="dxa"/>
            <w:gridSpan w:val="4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三个量表衔接欠佳；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不便测量智力低者；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各分测验项目不均衡，复杂费时</w:t>
            </w:r>
          </w:p>
        </w:tc>
      </w:tr>
      <w:tr w:rsidR="00CE71AC" w:rsidRPr="00AA1D1D" w:rsidTr="00C43EA9">
        <w:trPr>
          <w:gridAfter w:val="1"/>
          <w:wAfter w:w="160" w:type="dxa"/>
          <w:trHeight w:val="2439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420" w:type="dxa"/>
            <w:gridSpan w:val="18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言语：知识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从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题开始；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和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失败回头做</w:t>
            </w:r>
            <w:r w:rsidRPr="00AA1D1D">
              <w:rPr>
                <w:rFonts w:ascii="宋体" w:hAnsi="宋体"/>
                <w:sz w:val="18"/>
                <w:szCs w:val="18"/>
              </w:rPr>
              <w:t>1-4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；连续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题不通过停测；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   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领悟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从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题开始；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中任何一项失败回头做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项，联系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题不通过停测；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算术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从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题开始；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和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为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进行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和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；连续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题不通过停测；心算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相似性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均从第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题开始；连续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题不通过停测；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数字广度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顺背</w:t>
            </w:r>
            <w:r w:rsidRPr="00AA1D1D">
              <w:rPr>
                <w:rFonts w:ascii="宋体" w:hAnsi="宋体"/>
                <w:sz w:val="18"/>
                <w:szCs w:val="18"/>
              </w:rPr>
              <w:t>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组，倒背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组；任何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项试背正确便继续，如果有错便进行同组第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试；</w:t>
            </w:r>
          </w:p>
          <w:p w:rsidR="00CE71AC" w:rsidRPr="00AA1D1D" w:rsidRDefault="00CE71AC" w:rsidP="00CE71AC">
            <w:pPr>
              <w:spacing w:line="280" w:lineRule="exact"/>
              <w:ind w:firstLineChars="75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两试均失败停测；两部分念出数目的速度均按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秒一个数字，不得按组背出；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词汇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从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题开始；如</w:t>
            </w:r>
            <w:r w:rsidRPr="00AA1D1D">
              <w:rPr>
                <w:rFonts w:ascii="宋体" w:hAnsi="宋体"/>
                <w:sz w:val="18"/>
                <w:szCs w:val="18"/>
              </w:rPr>
              <w:t>4-8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项内有一个得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分回头测</w:t>
            </w:r>
            <w:r w:rsidRPr="00AA1D1D">
              <w:rPr>
                <w:rFonts w:ascii="宋体" w:hAnsi="宋体"/>
                <w:sz w:val="18"/>
                <w:szCs w:val="18"/>
              </w:rPr>
              <w:t>1-3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；连续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题解释不出停测；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操作：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数字符号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从左到右顺序填上相应符号，不得跳格。正式测验时限</w:t>
            </w:r>
            <w:r w:rsidRPr="00AA1D1D">
              <w:rPr>
                <w:rFonts w:ascii="宋体" w:hAnsi="宋体"/>
                <w:sz w:val="18"/>
                <w:szCs w:val="18"/>
              </w:rPr>
              <w:t>90S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图画填充</w:t>
            </w:r>
            <w:r w:rsidRPr="00AA1D1D">
              <w:rPr>
                <w:rFonts w:ascii="宋体" w:hAnsi="宋体"/>
                <w:sz w:val="18"/>
                <w:szCs w:val="18"/>
              </w:rPr>
              <w:t>-1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项失败应指出缺失部分及名称，第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项不再给予帮助；</w:t>
            </w:r>
            <w:r w:rsidRPr="00AA1D1D">
              <w:rPr>
                <w:rFonts w:ascii="宋体" w:hAnsi="宋体"/>
                <w:sz w:val="18"/>
                <w:szCs w:val="18"/>
              </w:rPr>
              <w:t>20S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木块图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图案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或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两次实验失败才算失败；连续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分停测；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图片排列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第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项可告知，从第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项开始不再告诉；第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项演示后仍失败停测；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图形拼凑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一个连接做对给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分，速度快可加分；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</w:p>
        </w:tc>
        <w:tc>
          <w:tcPr>
            <w:tcW w:w="6410" w:type="dxa"/>
            <w:gridSpan w:val="15"/>
          </w:tcPr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优点：有言语和操作，较全面；</w:t>
            </w:r>
          </w:p>
          <w:p w:rsidR="00CE71AC" w:rsidRPr="00AA1D1D" w:rsidRDefault="00CE71AC" w:rsidP="00CE71AC">
            <w:pPr>
              <w:spacing w:line="280" w:lineRule="exact"/>
              <w:ind w:firstLineChars="3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用离差智商代替比率智商；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注意事项：一定要阅读手册；与被试建立良好协调的关系；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       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掌握本量表的测量技术</w:t>
            </w:r>
            <w:r w:rsidRPr="00AA1D1D">
              <w:rPr>
                <w:rFonts w:ascii="宋体" w:hAnsi="宋体"/>
                <w:sz w:val="18"/>
                <w:szCs w:val="18"/>
              </w:rPr>
              <w:t>——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提问技术</w:t>
            </w:r>
          </w:p>
          <w:p w:rsidR="00CE71AC" w:rsidRPr="00AA1D1D" w:rsidRDefault="00CE71AC" w:rsidP="00CE71AC">
            <w:pPr>
              <w:spacing w:line="28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鼓励回答的技巧、书写回答格式、记分方法、记分标准、解释结果</w:t>
            </w:r>
          </w:p>
          <w:p w:rsidR="00CE71AC" w:rsidRPr="00AA1D1D" w:rsidRDefault="00CE71AC" w:rsidP="00CE71AC">
            <w:pPr>
              <w:spacing w:line="280" w:lineRule="exact"/>
              <w:ind w:firstLineChars="5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原始分（粗分）换算标准分（量表分）的方法、计算智商的方法</w:t>
            </w:r>
          </w:p>
          <w:p w:rsidR="00CE71AC" w:rsidRPr="00AA1D1D" w:rsidRDefault="00CE71AC" w:rsidP="00C43EA9"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 w:val="restart"/>
            <w:vAlign w:val="center"/>
          </w:tcPr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智</w:t>
            </w:r>
          </w:p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测</w:t>
            </w:r>
          </w:p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验</w:t>
            </w:r>
          </w:p>
        </w:tc>
        <w:tc>
          <w:tcPr>
            <w:tcW w:w="1096" w:type="dxa"/>
            <w:gridSpan w:val="2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874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984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1978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488" w:type="dxa"/>
            <w:gridSpan w:val="7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604" w:type="dxa"/>
            <w:gridSpan w:val="3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2" w:type="dxa"/>
            <w:gridSpan w:val="5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629" w:type="dxa"/>
            <w:gridSpan w:val="3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225" w:type="dxa"/>
            <w:gridSpan w:val="4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CE71AC" w:rsidRPr="00AA1D1D" w:rsidRDefault="00CE71AC" w:rsidP="0080536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CRT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联合型瑞文测验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1989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874" w:type="dxa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5-75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岁粗评智力等级</w:t>
            </w:r>
          </w:p>
        </w:tc>
        <w:tc>
          <w:tcPr>
            <w:tcW w:w="1984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标准型、彩色型高级型渐进方阵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幅图案构成</w:t>
            </w:r>
            <w:r w:rsidRPr="00AA1D1D">
              <w:rPr>
                <w:rFonts w:ascii="宋体" w:hAnsi="宋体"/>
                <w:sz w:val="18"/>
                <w:szCs w:val="18"/>
              </w:rPr>
              <w:t>72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个测试题；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单元（</w:t>
            </w:r>
            <w:r w:rsidRPr="00AA1D1D">
              <w:rPr>
                <w:rFonts w:ascii="宋体" w:hAnsi="宋体"/>
                <w:sz w:val="18"/>
                <w:szCs w:val="18"/>
              </w:rPr>
              <w:t>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Ab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每单元</w:t>
            </w:r>
            <w:r w:rsidRPr="00AA1D1D">
              <w:rPr>
                <w:rFonts w:ascii="宋体" w:hAnsi="宋体"/>
                <w:sz w:val="18"/>
                <w:szCs w:val="18"/>
              </w:rPr>
              <w:t>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题，前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单元彩色后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单元黑白</w:t>
            </w:r>
          </w:p>
        </w:tc>
        <w:tc>
          <w:tcPr>
            <w:tcW w:w="1978" w:type="dxa"/>
            <w:gridSpan w:val="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团体施测人数≤</w:t>
            </w:r>
            <w:r w:rsidRPr="00AA1D1D">
              <w:rPr>
                <w:rFonts w:ascii="宋体" w:hAnsi="宋体"/>
                <w:sz w:val="18"/>
                <w:szCs w:val="18"/>
              </w:rPr>
              <w:t>50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人，超过</w:t>
            </w:r>
            <w:r w:rsidRPr="00AA1D1D">
              <w:rPr>
                <w:rFonts w:ascii="宋体" w:hAnsi="宋体"/>
                <w:sz w:val="18"/>
                <w:szCs w:val="18"/>
              </w:rPr>
              <w:t>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人增加主试助理</w:t>
            </w:r>
            <w:r w:rsidRPr="00AA1D1D">
              <w:rPr>
                <w:rFonts w:ascii="宋体" w:hAnsi="宋体"/>
                <w:sz w:val="18"/>
                <w:szCs w:val="18"/>
              </w:rPr>
              <w:t>1-2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人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前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题全错时，对被试可重复指导语。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每个单元连续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题不过停测</w:t>
            </w:r>
          </w:p>
        </w:tc>
        <w:tc>
          <w:tcPr>
            <w:tcW w:w="1488" w:type="dxa"/>
            <w:gridSpan w:val="7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本测验</w:t>
            </w:r>
            <w:r w:rsidRPr="00AA1D1D">
              <w:rPr>
                <w:rFonts w:ascii="宋体" w:hAnsi="宋体"/>
                <w:sz w:val="18"/>
                <w:szCs w:val="18"/>
              </w:rPr>
              <w:t>40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分钟内交卷，</w:t>
            </w:r>
            <w:r w:rsidRPr="00AA1D1D">
              <w:rPr>
                <w:rFonts w:ascii="宋体" w:hAnsi="宋体"/>
                <w:sz w:val="18"/>
                <w:szCs w:val="18"/>
              </w:rPr>
              <w:t>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分和</w:t>
            </w:r>
            <w:r w:rsidRPr="00AA1D1D">
              <w:rPr>
                <w:rFonts w:ascii="宋体" w:hAnsi="宋体"/>
                <w:sz w:val="18"/>
                <w:szCs w:val="18"/>
              </w:rPr>
              <w:t>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分时各报一次时间</w:t>
            </w:r>
          </w:p>
        </w:tc>
        <w:tc>
          <w:tcPr>
            <w:tcW w:w="1604" w:type="dxa"/>
            <w:gridSpan w:val="3"/>
          </w:tcPr>
          <w:p w:rsidR="00CE71AC" w:rsidRPr="00AA1D1D" w:rsidRDefault="00CE71AC" w:rsidP="0080536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二级评分：对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错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原始分换算为百分等级再转为</w:t>
            </w:r>
            <w:r w:rsidRPr="00AA1D1D">
              <w:rPr>
                <w:rFonts w:ascii="宋体" w:hAnsi="宋体"/>
                <w:sz w:val="18"/>
                <w:szCs w:val="18"/>
              </w:rPr>
              <w:t>IQ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952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同“韦氏成人”</w:t>
            </w:r>
          </w:p>
        </w:tc>
        <w:tc>
          <w:tcPr>
            <w:tcW w:w="1629" w:type="dxa"/>
            <w:gridSpan w:val="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79-70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边缘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69-55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轻度弱智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54-40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中度弱智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39-25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重度弱智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24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极重弱智</w:t>
            </w:r>
          </w:p>
        </w:tc>
        <w:tc>
          <w:tcPr>
            <w:tcW w:w="1225" w:type="dxa"/>
            <w:gridSpan w:val="4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830" w:type="dxa"/>
            <w:gridSpan w:val="3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幼儿及智力低下和不能自行书写的老年人宜个别，一般可团体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瑞文测验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瑞文渐进测验</w:t>
            </w:r>
            <w:r w:rsidRPr="00AA1D1D">
              <w:rPr>
                <w:rFonts w:ascii="宋体" w:hAnsi="宋体"/>
                <w:sz w:val="18"/>
                <w:szCs w:val="18"/>
              </w:rPr>
              <w:t>Ravens Progressive Matrices,1938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；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                                  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以智力的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二因素理论为基础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主要测量一般因素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G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中的推断性能力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，即个体做出理性判断的能力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瑞文测验包括：标准型</w:t>
            </w:r>
            <w:r w:rsidRPr="00AA1D1D">
              <w:rPr>
                <w:rFonts w:ascii="宋体" w:hAnsi="宋体"/>
                <w:sz w:val="18"/>
                <w:szCs w:val="18"/>
              </w:rPr>
              <w:t>-Standard Progressive Matrices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SPM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，≥</w:t>
            </w: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岁；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                        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彩色型</w:t>
            </w:r>
            <w:r w:rsidRPr="00AA1D1D">
              <w:rPr>
                <w:rFonts w:ascii="宋体" w:hAnsi="宋体"/>
                <w:sz w:val="18"/>
                <w:szCs w:val="18"/>
              </w:rPr>
              <w:t>CPM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5.5-11.5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岁儿童及智力落后的成人；</w:t>
            </w:r>
          </w:p>
          <w:p w:rsidR="00CE71AC" w:rsidRPr="00AA1D1D" w:rsidRDefault="00CE71AC" w:rsidP="00CE71AC">
            <w:pPr>
              <w:spacing w:line="240" w:lineRule="exact"/>
              <w:ind w:firstLineChars="7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高级型</w:t>
            </w:r>
            <w:r w:rsidRPr="00AA1D1D">
              <w:rPr>
                <w:rFonts w:ascii="宋体" w:hAnsi="宋体"/>
                <w:sz w:val="18"/>
                <w:szCs w:val="18"/>
              </w:rPr>
              <w:t>-Advanced Progressive Matrices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APM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，即高级渐进方阵可对在标准型测验上得分高于</w:t>
            </w:r>
            <w:r w:rsidRPr="00AA1D1D">
              <w:rPr>
                <w:rFonts w:ascii="宋体" w:hAnsi="宋体"/>
                <w:sz w:val="18"/>
                <w:szCs w:val="18"/>
              </w:rPr>
              <w:t>55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分的被试进行更精细的区分评价；</w:t>
            </w: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96" w:type="dxa"/>
            <w:gridSpan w:val="2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中国比内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测验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1982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874" w:type="dxa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2-18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岁被试</w:t>
            </w:r>
          </w:p>
        </w:tc>
        <w:tc>
          <w:tcPr>
            <w:tcW w:w="1984" w:type="dxa"/>
            <w:gridSpan w:val="5"/>
          </w:tcPr>
          <w:p w:rsidR="00CE71AC" w:rsidRPr="00AA1D1D" w:rsidRDefault="00CE71AC" w:rsidP="00805365">
            <w:pPr>
              <w:pStyle w:val="ListParagraph"/>
              <w:spacing w:line="240" w:lineRule="exact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共</w:t>
            </w:r>
            <w:r w:rsidRPr="00AA1D1D">
              <w:rPr>
                <w:rFonts w:ascii="宋体" w:hAnsi="宋体"/>
                <w:sz w:val="18"/>
                <w:szCs w:val="18"/>
              </w:rPr>
              <w:t>51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</w:t>
            </w:r>
            <w:r w:rsidRPr="00AA1D1D">
              <w:rPr>
                <w:rFonts w:ascii="宋体" w:hAnsi="宋体"/>
                <w:sz w:val="18"/>
                <w:szCs w:val="18"/>
              </w:rPr>
              <w:t>.</w:t>
            </w:r>
          </w:p>
          <w:p w:rsidR="00CE71AC" w:rsidRPr="00AA1D1D" w:rsidRDefault="00CE71AC" w:rsidP="00805365">
            <w:pPr>
              <w:pStyle w:val="ListParagraph"/>
              <w:spacing w:line="240" w:lineRule="exact"/>
              <w:ind w:firstLineChars="0" w:firstLine="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吴天敏</w:t>
            </w:r>
            <w:r w:rsidRPr="00AA1D1D">
              <w:rPr>
                <w:rFonts w:ascii="宋体" w:hAnsi="宋体"/>
                <w:sz w:val="18"/>
                <w:szCs w:val="18"/>
              </w:rPr>
              <w:t>1982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中文版第三次修订本</w:t>
            </w:r>
          </w:p>
        </w:tc>
        <w:tc>
          <w:tcPr>
            <w:tcW w:w="1978" w:type="dxa"/>
            <w:gridSpan w:val="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2-5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岁从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题开始；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6-7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岁从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题开始；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连续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题不过停测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主测和被测面对面坐</w:t>
            </w:r>
          </w:p>
        </w:tc>
        <w:tc>
          <w:tcPr>
            <w:tcW w:w="1424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68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通过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题记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平均数</w:t>
            </w:r>
            <w:r w:rsidRPr="00AA1D1D">
              <w:rPr>
                <w:rFonts w:ascii="宋体" w:hAnsi="宋体"/>
                <w:sz w:val="18"/>
                <w:szCs w:val="18"/>
              </w:rPr>
              <w:t>100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标准差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952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140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非常优秀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139-120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优秀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119-110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中上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109-90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中等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89-80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中下</w:t>
            </w:r>
          </w:p>
        </w:tc>
        <w:tc>
          <w:tcPr>
            <w:tcW w:w="1629" w:type="dxa"/>
            <w:gridSpan w:val="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79-70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边缘状态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69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智力缺陷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69-50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愚鲁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49-25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痴愚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25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白痴</w:t>
            </w:r>
          </w:p>
        </w:tc>
        <w:tc>
          <w:tcPr>
            <w:tcW w:w="1225" w:type="dxa"/>
            <w:gridSpan w:val="4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830" w:type="dxa"/>
            <w:gridSpan w:val="3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由比内和西蒙于</w:t>
            </w:r>
            <w:r w:rsidRPr="00AA1D1D">
              <w:rPr>
                <w:rFonts w:ascii="宋体" w:hAnsi="宋体"/>
                <w:sz w:val="18"/>
                <w:szCs w:val="18"/>
              </w:rPr>
              <w:t>1905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编制而成，是世界上第一个正式的心理测验；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根据被试的实足年龄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测验的年月日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出生年月日，≥</w:t>
            </w:r>
            <w:r w:rsidRPr="00AA1D1D">
              <w:rPr>
                <w:rFonts w:ascii="宋体" w:hAnsi="宋体"/>
                <w:sz w:val="18"/>
                <w:szCs w:val="18"/>
              </w:rPr>
              <w:t>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天按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月计，＜</w:t>
            </w:r>
            <w:r w:rsidRPr="00AA1D1D">
              <w:rPr>
                <w:rFonts w:ascii="宋体" w:hAnsi="宋体"/>
                <w:sz w:val="18"/>
                <w:szCs w:val="18"/>
              </w:rPr>
              <w:t>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天一律不计和总分从指导书的智商表中查到相应智商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注意事项：对于被试的有关试题内容的探索一概支吾过去</w:t>
            </w: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 w:val="restart"/>
            <w:vAlign w:val="center"/>
          </w:tcPr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人</w:t>
            </w:r>
          </w:p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格</w:t>
            </w:r>
          </w:p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测</w:t>
            </w:r>
          </w:p>
          <w:p w:rsidR="00CE71AC" w:rsidRPr="00AA1D1D" w:rsidRDefault="00CE71AC" w:rsidP="00805365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试</w:t>
            </w:r>
          </w:p>
        </w:tc>
        <w:tc>
          <w:tcPr>
            <w:tcW w:w="1055" w:type="dxa"/>
            <w:vAlign w:val="center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gridSpan w:val="3"/>
            <w:vAlign w:val="center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8" w:type="dxa"/>
            <w:gridSpan w:val="2"/>
            <w:vAlign w:val="center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097" w:type="dxa"/>
            <w:gridSpan w:val="4"/>
            <w:vAlign w:val="center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32" w:type="dxa"/>
            <w:gridSpan w:val="5"/>
            <w:vAlign w:val="center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9" w:type="dxa"/>
            <w:gridSpan w:val="5"/>
            <w:vAlign w:val="center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7" w:type="dxa"/>
            <w:gridSpan w:val="5"/>
            <w:vAlign w:val="center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2862" w:type="dxa"/>
            <w:gridSpan w:val="8"/>
          </w:tcPr>
          <w:p w:rsidR="00CE71AC" w:rsidRPr="00AA1D1D" w:rsidRDefault="00CE71AC" w:rsidP="00903FB8">
            <w:pPr>
              <w:spacing w:line="24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优点</w:t>
            </w: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903FB8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805365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16PF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卡氏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种人格因素测验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50" w:type="dxa"/>
            <w:gridSpan w:val="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初中以上文化程度的青壮年和老年人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团体实施也可个别</w:t>
            </w:r>
          </w:p>
        </w:tc>
        <w:tc>
          <w:tcPr>
            <w:tcW w:w="1408" w:type="dxa"/>
            <w:gridSpan w:val="2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187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AB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版为全版</w:t>
            </w:r>
            <w:r w:rsidRPr="00AA1D1D">
              <w:rPr>
                <w:rFonts w:ascii="宋体" w:hAnsi="宋体"/>
                <w:sz w:val="18"/>
                <w:szCs w:val="18"/>
              </w:rPr>
              <w:t>106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CD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版缩减本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128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版</w:t>
            </w:r>
          </w:p>
        </w:tc>
        <w:tc>
          <w:tcPr>
            <w:tcW w:w="2097" w:type="dxa"/>
            <w:gridSpan w:val="4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因素分析法编制问卷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每题只能选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个答案；不能漏选；尽量不选中性答案；未想过或不易答的做倾向性的选择（迫选）</w:t>
            </w:r>
          </w:p>
        </w:tc>
        <w:tc>
          <w:tcPr>
            <w:tcW w:w="1332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无时间限制</w:t>
            </w:r>
          </w:p>
        </w:tc>
        <w:tc>
          <w:tcPr>
            <w:tcW w:w="1769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每题</w:t>
            </w:r>
            <w:r w:rsidRPr="00AA1D1D">
              <w:rPr>
                <w:rFonts w:ascii="宋体" w:hAnsi="宋体"/>
                <w:sz w:val="18"/>
                <w:szCs w:val="18"/>
              </w:rPr>
              <w:t>ABC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三答案记</w:t>
            </w:r>
            <w:r w:rsidRPr="00AA1D1D">
              <w:rPr>
                <w:rFonts w:ascii="宋体" w:hAnsi="宋体"/>
                <w:sz w:val="18"/>
                <w:szCs w:val="18"/>
              </w:rPr>
              <w:t>012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或</w:t>
            </w:r>
            <w:r w:rsidRPr="00AA1D1D">
              <w:rPr>
                <w:rFonts w:ascii="宋体" w:hAnsi="宋体"/>
                <w:sz w:val="18"/>
                <w:szCs w:val="18"/>
              </w:rPr>
              <w:t>210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聪慧性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因素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有正确答案，对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错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957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1-3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分为低，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8-10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为高</w:t>
            </w:r>
          </w:p>
        </w:tc>
        <w:tc>
          <w:tcPr>
            <w:tcW w:w="2862" w:type="dxa"/>
            <w:gridSpan w:val="8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805365">
        <w:trPr>
          <w:gridAfter w:val="1"/>
          <w:wAfter w:w="160" w:type="dxa"/>
        </w:trPr>
        <w:tc>
          <w:tcPr>
            <w:tcW w:w="398" w:type="dxa"/>
            <w:vMerge/>
            <w:vAlign w:val="center"/>
          </w:tcPr>
          <w:p w:rsidR="00CE71AC" w:rsidRPr="00AA1D1D" w:rsidRDefault="00CE71AC" w:rsidP="00903FB8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805365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EPQ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艾森克人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格问卷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1975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  <w:gridSpan w:val="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岁成人的个性类型；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7-15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岁幼年的个性类型</w:t>
            </w:r>
          </w:p>
        </w:tc>
        <w:tc>
          <w:tcPr>
            <w:tcW w:w="1408" w:type="dxa"/>
            <w:gridSpan w:val="2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均为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88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成人、幼年两套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含</w:t>
            </w:r>
            <w:r w:rsidRPr="00AA1D1D">
              <w:rPr>
                <w:rFonts w:ascii="宋体" w:hAnsi="宋体"/>
                <w:sz w:val="18"/>
                <w:szCs w:val="18"/>
              </w:rPr>
              <w:t>P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L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共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量表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97" w:type="dxa"/>
            <w:gridSpan w:val="4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回答是或否，一定要作答，不能遗漏任一题</w:t>
            </w:r>
          </w:p>
        </w:tc>
        <w:tc>
          <w:tcPr>
            <w:tcW w:w="1332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9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标准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EPQ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剖析图、</w:t>
            </w:r>
            <w:r w:rsidRPr="00AA1D1D">
              <w:rPr>
                <w:rFonts w:ascii="宋体" w:hAnsi="宋体"/>
                <w:sz w:val="18"/>
                <w:szCs w:val="18"/>
              </w:rPr>
              <w:t>EN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关系图</w:t>
            </w:r>
          </w:p>
        </w:tc>
        <w:tc>
          <w:tcPr>
            <w:tcW w:w="1957" w:type="dxa"/>
            <w:gridSpan w:val="5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  <w:r w:rsidRPr="00AA1D1D">
              <w:rPr>
                <w:rFonts w:ascii="宋体" w:hAnsi="宋体"/>
                <w:sz w:val="18"/>
                <w:szCs w:val="18"/>
              </w:rPr>
              <w:t>43.3-56.7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中间型</w:t>
            </w:r>
            <w:r w:rsidRPr="00AA1D1D">
              <w:rPr>
                <w:rFonts w:ascii="宋体" w:hAnsi="宋体"/>
                <w:sz w:val="18"/>
                <w:szCs w:val="18"/>
              </w:rPr>
              <w:t>56.7-61.5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倾向外向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43.3-38.5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倾向内向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＜</w:t>
            </w:r>
            <w:r w:rsidRPr="00AA1D1D">
              <w:rPr>
                <w:rFonts w:ascii="宋体" w:hAnsi="宋体"/>
                <w:sz w:val="18"/>
                <w:szCs w:val="18"/>
              </w:rPr>
              <w:t>38.5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典型内向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＞</w:t>
            </w:r>
            <w:r w:rsidRPr="00AA1D1D">
              <w:rPr>
                <w:rFonts w:ascii="宋体" w:hAnsi="宋体"/>
                <w:sz w:val="18"/>
                <w:szCs w:val="18"/>
              </w:rPr>
              <w:t>61.5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典型外向</w:t>
            </w:r>
          </w:p>
        </w:tc>
        <w:tc>
          <w:tcPr>
            <w:tcW w:w="2862" w:type="dxa"/>
            <w:gridSpan w:val="8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和</w:t>
            </w:r>
            <w:r w:rsidRPr="00AA1D1D">
              <w:rPr>
                <w:rFonts w:ascii="宋体" w:hAnsi="宋体"/>
                <w:sz w:val="18"/>
                <w:szCs w:val="18"/>
              </w:rPr>
              <w:t>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关系图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左上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抑郁质内向不稳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左下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粘液质内向稳定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右上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胆汁质外向不稳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右下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多血质外向稳定</w:t>
            </w:r>
          </w:p>
        </w:tc>
      </w:tr>
      <w:tr w:rsidR="00CE71AC" w:rsidRPr="00AA1D1D" w:rsidTr="00805365">
        <w:trPr>
          <w:gridAfter w:val="1"/>
          <w:wAfter w:w="160" w:type="dxa"/>
          <w:trHeight w:val="1291"/>
        </w:trPr>
        <w:tc>
          <w:tcPr>
            <w:tcW w:w="398" w:type="dxa"/>
            <w:vMerge/>
            <w:vAlign w:val="center"/>
          </w:tcPr>
          <w:p w:rsidR="00CE71AC" w:rsidRPr="00AA1D1D" w:rsidRDefault="00CE71AC" w:rsidP="00903FB8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4830" w:type="dxa"/>
            <w:gridSpan w:val="33"/>
          </w:tcPr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00.85pt;margin-top:6.8pt;width:0;height:96.4pt;flip:y;z-index:2516638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47pt;margin-top:1.9pt;width:48.85pt;height:20.65pt;z-index:251662848;mso-position-horizontal-relative:text;mso-position-vertical-relative:text" stroked="f">
                  <v:textbox style="mso-next-textbox:#_x0000_s1027">
                    <w:txbxContent>
                      <w:p w:rsidR="00CE71AC" w:rsidRPr="007954A6" w:rsidRDefault="00CE71AC" w:rsidP="00C43EA9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t>N</w:t>
                        </w:r>
                        <w:r w:rsidRPr="007954A6">
                          <w:rPr>
                            <w:rFonts w:hint="eastAsia"/>
                            <w:sz w:val="15"/>
                            <w:szCs w:val="15"/>
                          </w:rPr>
                          <w:t>不稳定</w:t>
                        </w:r>
                      </w:p>
                      <w:p w:rsidR="00CE71AC" w:rsidRDefault="00CE71AC" w:rsidP="00C43EA9">
                        <w:r>
                          <w:t xml:space="preserve">NG </w:t>
                        </w:r>
                      </w:p>
                    </w:txbxContent>
                  </v:textbox>
                </v:shape>
              </w:pict>
            </w:r>
            <w:r w:rsidRPr="00AA1D1D">
              <w:rPr>
                <w:rFonts w:ascii="宋体" w:hAnsi="宋体" w:hint="eastAsia"/>
                <w:sz w:val="18"/>
                <w:szCs w:val="18"/>
              </w:rPr>
              <w:t>根据因素分析法编制。</w:t>
            </w:r>
          </w:p>
          <w:p w:rsidR="00CE71AC" w:rsidRPr="00AA1D1D" w:rsidRDefault="00CE71AC" w:rsidP="00805365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691.45pt;margin-top:38.05pt;width:21.95pt;height:20.65pt;z-index:251664896" stroked="f">
                  <v:textbox style="mso-next-textbox:#_x0000_s1028">
                    <w:txbxContent>
                      <w:p w:rsidR="00CE71AC" w:rsidRDefault="00CE71AC" w:rsidP="00C43EA9">
                        <w:r>
                          <w:t>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left:0;text-align:left;margin-left:515.05pt;margin-top:54.65pt;width:80.8pt;height:20.65pt;z-index:251666944" stroked="f">
                  <v:textbox style="mso-next-textbox:#_x0000_s1029">
                    <w:txbxContent>
                      <w:p w:rsidR="00CE71AC" w:rsidRDefault="00CE71AC" w:rsidP="00C43EA9">
                        <w:r>
                          <w:rPr>
                            <w:rFonts w:hint="eastAsia"/>
                          </w:rPr>
                          <w:t>沙僧：粘液质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515.05pt;margin-top:6.95pt;width:80.8pt;height:20.65pt;z-index:251665920" stroked="f">
                  <v:textbox style="mso-next-textbox:#_x0000_s1030">
                    <w:txbxContent>
                      <w:p w:rsidR="00CE71AC" w:rsidRDefault="00CE71AC" w:rsidP="00C43EA9">
                        <w:r>
                          <w:rPr>
                            <w:rFonts w:hint="eastAsia"/>
                          </w:rPr>
                          <w:t>唐僧：抑郁质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left:0;text-align:left;margin-left:605.85pt;margin-top:54.65pt;width:93.95pt;height:20.65pt;z-index:251668992" stroked="f">
                  <v:textbox style="mso-next-textbox:#_x0000_s1031">
                    <w:txbxContent>
                      <w:p w:rsidR="00CE71AC" w:rsidRDefault="00CE71AC" w:rsidP="00C43EA9">
                        <w:r>
                          <w:rPr>
                            <w:rFonts w:hint="eastAsia"/>
                          </w:rPr>
                          <w:t>猪八戒：多血质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left:0;text-align:left;margin-left:605.85pt;margin-top:6.95pt;width:93.95pt;height:20.65pt;z-index:251667968" stroked="f">
                  <v:textbox style="mso-next-textbox:#_x0000_s1032">
                    <w:txbxContent>
                      <w:p w:rsidR="00CE71AC" w:rsidRDefault="00CE71AC" w:rsidP="00C43EA9">
                        <w:r>
                          <w:rPr>
                            <w:rFonts w:hint="eastAsia"/>
                          </w:rPr>
                          <w:t>孙悟空：胆汁质</w:t>
                        </w:r>
                      </w:p>
                    </w:txbxContent>
                  </v:textbox>
                </v:shape>
              </w:pict>
            </w:r>
            <w:r w:rsidRPr="00AA1D1D">
              <w:rPr>
                <w:rFonts w:ascii="宋体" w:hAnsi="宋体" w:hint="eastAsia"/>
                <w:sz w:val="18"/>
                <w:szCs w:val="18"/>
              </w:rPr>
              <w:t>由</w:t>
            </w:r>
            <w:r w:rsidRPr="00AA1D1D">
              <w:rPr>
                <w:rFonts w:ascii="宋体" w:hAnsi="宋体"/>
                <w:sz w:val="18"/>
                <w:szCs w:val="18"/>
              </w:rPr>
              <w:t>P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精神质、</w:t>
            </w: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内外向、</w:t>
            </w:r>
            <w:r w:rsidRPr="00AA1D1D">
              <w:rPr>
                <w:rFonts w:ascii="宋体" w:hAnsi="宋体"/>
                <w:sz w:val="18"/>
                <w:szCs w:val="18"/>
              </w:rPr>
              <w:t>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神经质、</w:t>
            </w:r>
            <w:r w:rsidRPr="00AA1D1D">
              <w:rPr>
                <w:rFonts w:ascii="宋体" w:hAnsi="宋体"/>
                <w:sz w:val="18"/>
                <w:szCs w:val="18"/>
              </w:rPr>
              <w:t>L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说谎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掩饰性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量表组成，主要调查</w:t>
            </w: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内外向、</w:t>
            </w:r>
            <w:r w:rsidRPr="00AA1D1D">
              <w:rPr>
                <w:rFonts w:ascii="宋体" w:hAnsi="宋体"/>
                <w:sz w:val="18"/>
                <w:szCs w:val="18"/>
              </w:rPr>
              <w:t>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情绪稳定性、</w:t>
            </w:r>
            <w:r w:rsidRPr="00AA1D1D">
              <w:rPr>
                <w:rFonts w:ascii="宋体" w:hAnsi="宋体"/>
                <w:sz w:val="18"/>
                <w:szCs w:val="18"/>
              </w:rPr>
              <w:t>P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精神质三维度</w:t>
            </w:r>
          </w:p>
        </w:tc>
      </w:tr>
    </w:tbl>
    <w:p w:rsidR="00CE71AC" w:rsidRPr="00AA1D1D" w:rsidRDefault="00CE71AC" w:rsidP="00C43EA9">
      <w:pPr>
        <w:spacing w:line="300" w:lineRule="exact"/>
        <w:rPr>
          <w:rFonts w:ascii="宋体"/>
          <w:sz w:val="18"/>
          <w:szCs w:val="18"/>
        </w:rPr>
      </w:pPr>
      <w:r>
        <w:rPr>
          <w:noProof/>
        </w:rPr>
        <w:pict>
          <v:shape id="_x0000_s1033" type="#_x0000_t32" style="position:absolute;left:0;text-align:left;margin-left:531pt;margin-top:.5pt;width:174.05pt;height:.05pt;z-index:251661824;mso-position-horizontal-relative:text;mso-position-vertical-relative:text" o:connectortype="straight">
            <v:stroke endarrow="block"/>
          </v:shape>
        </w:pict>
      </w:r>
      <w:r w:rsidRPr="00AA1D1D">
        <w:rPr>
          <w:rFonts w:ascii="宋体" w:hAnsi="宋体"/>
          <w:sz w:val="18"/>
          <w:szCs w:val="18"/>
        </w:rPr>
        <w:t xml:space="preserve"> </w:t>
      </w:r>
      <w:r w:rsidRPr="00AA1D1D">
        <w:rPr>
          <w:rFonts w:ascii="宋体"/>
          <w:sz w:val="18"/>
          <w:szCs w:val="18"/>
        </w:rPr>
        <w:br w:type="page"/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1055"/>
        <w:gridCol w:w="2350"/>
        <w:gridCol w:w="1408"/>
        <w:gridCol w:w="2097"/>
        <w:gridCol w:w="1332"/>
        <w:gridCol w:w="1769"/>
        <w:gridCol w:w="1890"/>
        <w:gridCol w:w="67"/>
        <w:gridCol w:w="1209"/>
        <w:gridCol w:w="1813"/>
      </w:tblGrid>
      <w:tr w:rsidR="00CE71AC" w:rsidRPr="00AA1D1D" w:rsidTr="00474367">
        <w:tc>
          <w:tcPr>
            <w:tcW w:w="398" w:type="dxa"/>
            <w:vMerge w:val="restart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人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格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测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试</w:t>
            </w:r>
          </w:p>
        </w:tc>
        <w:tc>
          <w:tcPr>
            <w:tcW w:w="1055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8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097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32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9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890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276" w:type="dxa"/>
            <w:gridSpan w:val="2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缺陷等级</w:t>
            </w:r>
          </w:p>
        </w:tc>
        <w:tc>
          <w:tcPr>
            <w:tcW w:w="1813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474367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MMPI-2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明尼苏达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多项人格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调查表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第二版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1989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适用</w:t>
            </w:r>
            <w:r w:rsidRPr="00AA1D1D">
              <w:rPr>
                <w:rFonts w:ascii="宋体" w:hAnsi="宋体"/>
                <w:sz w:val="18"/>
                <w:szCs w:val="18"/>
              </w:rPr>
              <w:t>18-70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岁被试，小学毕业以上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精神病临床诊断可仅做前</w:t>
            </w:r>
            <w:r w:rsidRPr="00AA1D1D">
              <w:rPr>
                <w:rFonts w:ascii="宋体" w:hAnsi="宋体"/>
                <w:sz w:val="18"/>
                <w:szCs w:val="18"/>
              </w:rPr>
              <w:t>370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项</w:t>
            </w:r>
          </w:p>
        </w:tc>
        <w:tc>
          <w:tcPr>
            <w:tcW w:w="1408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567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个项目，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类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手册式，目前有计算机式实测方式</w:t>
            </w:r>
          </w:p>
        </w:tc>
        <w:tc>
          <w:tcPr>
            <w:tcW w:w="2097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与标准是否一致性统计原始分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color w:val="FF0000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 w:hint="eastAsia"/>
                <w:color w:val="FF0000"/>
                <w:sz w:val="18"/>
                <w:szCs w:val="18"/>
              </w:rPr>
              <w:t>一致性</w:t>
            </w:r>
            <w:r w:rsidRPr="00AA1D1D">
              <w:rPr>
                <w:rFonts w:ascii="宋体" w:hAnsi="宋体"/>
                <w:color w:val="FF0000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color w:val="FF0000"/>
                <w:sz w:val="18"/>
                <w:szCs w:val="18"/>
              </w:rPr>
              <w:t>分计算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临床量表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和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的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分数用线性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分，其他用一致性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1332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45-90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近期为准</w:t>
            </w:r>
          </w:p>
        </w:tc>
        <w:tc>
          <w:tcPr>
            <w:tcW w:w="1769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平均数</w:t>
            </w:r>
            <w:r w:rsidRPr="00AA1D1D">
              <w:rPr>
                <w:rFonts w:ascii="宋体" w:hAnsi="宋体"/>
                <w:sz w:val="18"/>
                <w:szCs w:val="18"/>
              </w:rPr>
              <w:t>50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标差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0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分≥</w:t>
            </w:r>
            <w:r w:rsidRPr="00AA1D1D">
              <w:rPr>
                <w:rFonts w:ascii="宋体" w:hAnsi="宋体"/>
                <w:sz w:val="18"/>
                <w:szCs w:val="18"/>
              </w:rPr>
              <w:t>65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分【美】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分≥</w:t>
            </w:r>
            <w:r w:rsidRPr="00AA1D1D">
              <w:rPr>
                <w:rFonts w:ascii="宋体" w:hAnsi="宋体"/>
                <w:sz w:val="18"/>
                <w:szCs w:val="18"/>
              </w:rPr>
              <w:t>60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分【中】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即有临床意义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首先分析</w:t>
            </w:r>
            <w:r w:rsidRPr="00AA1D1D">
              <w:rPr>
                <w:rFonts w:ascii="宋体" w:hAnsi="宋体"/>
                <w:sz w:val="18"/>
                <w:szCs w:val="18"/>
              </w:rPr>
              <w:t>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L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K, 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其次要分析临床量表</w:t>
            </w:r>
            <w:r w:rsidRPr="00AA1D1D">
              <w:rPr>
                <w:rFonts w:ascii="宋体" w:hAnsi="宋体"/>
                <w:sz w:val="18"/>
                <w:szCs w:val="18"/>
              </w:rPr>
              <w:t>,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然后再分析内容量表和附加量表</w:t>
            </w:r>
          </w:p>
        </w:tc>
        <w:tc>
          <w:tcPr>
            <w:tcW w:w="1276" w:type="dxa"/>
            <w:gridSpan w:val="2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13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内容量表每个项目之间有相对较高的相关性，使得对测量结果的解释更为明确，这正是临床量表和附加量表的不足之处</w:t>
            </w:r>
          </w:p>
        </w:tc>
      </w:tr>
      <w:tr w:rsidR="00CE71AC" w:rsidRPr="00AA1D1D" w:rsidTr="00474367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990" w:type="dxa"/>
            <w:gridSpan w:val="10"/>
          </w:tcPr>
          <w:p w:rsidR="00CE71AC" w:rsidRPr="00AA1D1D" w:rsidRDefault="00CE71AC" w:rsidP="00CE71AC">
            <w:pPr>
              <w:spacing w:line="260" w:lineRule="exact"/>
              <w:ind w:leftChars="315" w:left="31680" w:hangingChars="1750" w:firstLine="31680"/>
              <w:rPr>
                <w:rFonts w:ascii="宋体"/>
                <w:sz w:val="18"/>
                <w:szCs w:val="18"/>
              </w:rPr>
            </w:pP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4" type="#_x0000_t87" style="position:absolute;left:0;text-align:left;margin-left:61.45pt;margin-top:9.15pt;width:12pt;height:36.4pt;z-index:251650560;mso-position-horizontal-relative:text;mso-position-vertical-relative:text" adj="1770"/>
              </w:pict>
            </w:r>
            <w:r>
              <w:rPr>
                <w:noProof/>
              </w:rPr>
              <w:pict>
                <v:shape id="_x0000_s1035" type="#_x0000_t87" style="position:absolute;left:0;text-align:left;margin-left:7.45pt;margin-top:16.7pt;width:12pt;height:65.1pt;z-index:251649536;mso-position-horizontal-relative:text;mso-position-vertical-relative:text" adj="1770,15163"/>
              </w:pict>
            </w:r>
            <w:r w:rsidRPr="00AA1D1D">
              <w:rPr>
                <w:rFonts w:ascii="宋体" w:hAnsi="宋体" w:hint="eastAsia"/>
                <w:sz w:val="18"/>
                <w:szCs w:val="18"/>
              </w:rPr>
              <w:t>基础量表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个效度量表（</w:t>
            </w:r>
            <w:r w:rsidRPr="00AA1D1D">
              <w:rPr>
                <w:rFonts w:ascii="宋体" w:hAnsi="宋体"/>
                <w:sz w:val="18"/>
                <w:szCs w:val="18"/>
              </w:rPr>
              <w:t>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疑问、</w:t>
            </w:r>
            <w:r w:rsidRPr="00AA1D1D">
              <w:rPr>
                <w:rFonts w:ascii="宋体" w:hAnsi="宋体"/>
                <w:sz w:val="18"/>
                <w:szCs w:val="18"/>
              </w:rPr>
              <w:t>L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说谎、</w:t>
            </w:r>
            <w:r w:rsidRPr="00AA1D1D">
              <w:rPr>
                <w:rFonts w:ascii="宋体" w:hAnsi="宋体"/>
                <w:sz w:val="18"/>
                <w:szCs w:val="18"/>
              </w:rPr>
              <w:t>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诈病、</w:t>
            </w:r>
            <w:r w:rsidRPr="00AA1D1D">
              <w:rPr>
                <w:rFonts w:ascii="宋体" w:hAnsi="宋体"/>
                <w:sz w:val="18"/>
                <w:szCs w:val="18"/>
              </w:rPr>
              <w:t>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校正、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Fb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检查被试对</w:t>
            </w:r>
            <w:r w:rsidRPr="00AA1D1D">
              <w:rPr>
                <w:rFonts w:ascii="宋体" w:hAnsi="宋体"/>
                <w:sz w:val="18"/>
                <w:szCs w:val="18"/>
              </w:rPr>
              <w:t>370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题以后项目的答案效度；极端应答率；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VRIN-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反向答题矛盾量表；分高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被试不加区别地回答项目；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TRIN-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同向答题矛盾量表；分高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被试不加区别的对测验项目肯定回答低分即给予否定回答）</w:t>
            </w:r>
          </w:p>
          <w:p w:rsidR="00CE71AC" w:rsidRPr="00AA1D1D" w:rsidRDefault="00CE71AC" w:rsidP="00CE71AC">
            <w:pPr>
              <w:spacing w:line="260" w:lineRule="exact"/>
              <w:ind w:leftChars="750" w:left="31680" w:hangingChars="135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个临床量表（</w:t>
            </w:r>
            <w:r w:rsidRPr="00AA1D1D">
              <w:rPr>
                <w:rFonts w:ascii="宋体" w:hAnsi="宋体"/>
                <w:sz w:val="18"/>
                <w:szCs w:val="18"/>
              </w:rPr>
              <w:t>HS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疑病、</w:t>
            </w:r>
            <w:r w:rsidRPr="00AA1D1D">
              <w:rPr>
                <w:rFonts w:ascii="宋体" w:hAnsi="宋体"/>
                <w:sz w:val="18"/>
                <w:szCs w:val="18"/>
              </w:rPr>
              <w:t>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抑郁、</w:t>
            </w:r>
            <w:r w:rsidRPr="00AA1D1D">
              <w:rPr>
                <w:rFonts w:ascii="宋体" w:hAnsi="宋体"/>
                <w:sz w:val="18"/>
                <w:szCs w:val="18"/>
              </w:rPr>
              <w:t>Hy</w:t>
            </w:r>
            <w:bookmarkStart w:id="0" w:name="_GoBack"/>
            <w:bookmarkEnd w:id="0"/>
            <w:r w:rsidRPr="00AA1D1D">
              <w:rPr>
                <w:rFonts w:ascii="宋体" w:hAnsi="宋体" w:hint="eastAsia"/>
                <w:sz w:val="18"/>
                <w:szCs w:val="18"/>
              </w:rPr>
              <w:t>癔症、</w:t>
            </w:r>
            <w:r w:rsidRPr="00AA1D1D">
              <w:rPr>
                <w:rFonts w:ascii="宋体" w:hAnsi="宋体"/>
                <w:sz w:val="18"/>
                <w:szCs w:val="18"/>
              </w:rPr>
              <w:t>Pd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病态人格、</w:t>
            </w:r>
            <w:r w:rsidRPr="00AA1D1D">
              <w:rPr>
                <w:rFonts w:ascii="宋体" w:hAnsi="宋体"/>
                <w:sz w:val="18"/>
                <w:szCs w:val="18"/>
              </w:rPr>
              <w:t>Mf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男女、</w:t>
            </w:r>
            <w:r w:rsidRPr="00AA1D1D">
              <w:rPr>
                <w:rFonts w:ascii="宋体" w:hAnsi="宋体"/>
                <w:sz w:val="18"/>
                <w:szCs w:val="18"/>
              </w:rPr>
              <w:t>Pa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偏执、</w:t>
            </w:r>
            <w:r w:rsidRPr="00AA1D1D">
              <w:rPr>
                <w:rFonts w:ascii="宋体" w:hAnsi="宋体"/>
                <w:sz w:val="18"/>
                <w:szCs w:val="18"/>
              </w:rPr>
              <w:t>Pt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神衰、</w:t>
            </w:r>
            <w:r w:rsidRPr="00AA1D1D">
              <w:rPr>
                <w:rFonts w:ascii="宋体" w:hAnsi="宋体"/>
                <w:sz w:val="18"/>
                <w:szCs w:val="18"/>
              </w:rPr>
              <w:t>Sc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精分、</w:t>
            </w:r>
            <w:r w:rsidRPr="00AA1D1D">
              <w:rPr>
                <w:rFonts w:ascii="宋体" w:hAnsi="宋体"/>
                <w:sz w:val="18"/>
                <w:szCs w:val="18"/>
              </w:rPr>
              <w:t>Ma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狂躁、</w:t>
            </w:r>
            <w:r w:rsidRPr="00AA1D1D">
              <w:rPr>
                <w:rFonts w:ascii="宋体" w:hAnsi="宋体"/>
                <w:sz w:val="18"/>
                <w:szCs w:val="18"/>
              </w:rPr>
              <w:t>Si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内向）</w:t>
            </w:r>
          </w:p>
          <w:p w:rsidR="00CE71AC" w:rsidRPr="00AA1D1D" w:rsidRDefault="00CE71AC" w:rsidP="00CE71AC">
            <w:pPr>
              <w:spacing w:line="260" w:lineRule="exact"/>
              <w:ind w:leftChars="1300" w:left="31680" w:hangingChars="80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（因</w:t>
            </w:r>
            <w:r w:rsidRPr="00AA1D1D">
              <w:rPr>
                <w:rFonts w:ascii="宋体" w:hAnsi="宋体"/>
                <w:sz w:val="18"/>
                <w:szCs w:val="18"/>
              </w:rPr>
              <w:t>Mf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Si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是双向量表其标准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分是线性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分而非一致性</w:t>
            </w: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分，保持双向性，其他量表有亚量表）</w:t>
            </w:r>
          </w:p>
          <w:p w:rsidR="00CE71AC" w:rsidRPr="00AA1D1D" w:rsidRDefault="00CE71AC" w:rsidP="00CE71AC">
            <w:pPr>
              <w:spacing w:line="260" w:lineRule="exact"/>
              <w:ind w:leftChars="-54" w:left="31680" w:hangingChars="218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类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  15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内容量表（</w:t>
            </w:r>
            <w:r w:rsidRPr="00AA1D1D">
              <w:rPr>
                <w:rFonts w:ascii="宋体" w:hAnsi="宋体"/>
                <w:sz w:val="18"/>
                <w:szCs w:val="18"/>
              </w:rPr>
              <w:t>HEA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关注健康量表、</w:t>
            </w:r>
            <w:r w:rsidRPr="00AA1D1D">
              <w:rPr>
                <w:rFonts w:ascii="宋体" w:hAnsi="宋体"/>
                <w:sz w:val="18"/>
                <w:szCs w:val="18"/>
              </w:rPr>
              <w:t>FAM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家庭问题量表等）</w:t>
            </w:r>
          </w:p>
          <w:p w:rsidR="00CE71AC" w:rsidRPr="00AA1D1D" w:rsidRDefault="00CE71AC" w:rsidP="00CE71AC">
            <w:pPr>
              <w:spacing w:line="260" w:lineRule="exact"/>
              <w:ind w:firstLineChars="25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附加量表（</w:t>
            </w:r>
            <w:r w:rsidRPr="00AA1D1D">
              <w:rPr>
                <w:rFonts w:ascii="宋体" w:hAnsi="宋体"/>
                <w:sz w:val="18"/>
                <w:szCs w:val="18"/>
              </w:rPr>
              <w:t>Mac-R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酗酒、抑制、自我力量；</w:t>
            </w:r>
            <w:r w:rsidRPr="00AA1D1D">
              <w:rPr>
                <w:rFonts w:ascii="宋体" w:hAnsi="宋体"/>
                <w:sz w:val="18"/>
                <w:szCs w:val="18"/>
              </w:rPr>
              <w:t>+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敌意、支配性、社会责任、性别、创伤后应激失常等）</w:t>
            </w:r>
          </w:p>
        </w:tc>
      </w:tr>
      <w:tr w:rsidR="00CE71AC" w:rsidRPr="00AA1D1D" w:rsidTr="00474367"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vAlign w:val="center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408" w:type="dxa"/>
            <w:vAlign w:val="center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097" w:type="dxa"/>
            <w:vAlign w:val="center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32" w:type="dxa"/>
            <w:vAlign w:val="center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9" w:type="dxa"/>
            <w:vAlign w:val="center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7" w:type="dxa"/>
            <w:gridSpan w:val="2"/>
            <w:vAlign w:val="center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3022" w:type="dxa"/>
            <w:gridSpan w:val="2"/>
          </w:tcPr>
          <w:p w:rsidR="00CE71AC" w:rsidRPr="00AA1D1D" w:rsidRDefault="00CE71AC" w:rsidP="00C43EA9">
            <w:pPr>
              <w:spacing w:line="26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优点</w:t>
            </w:r>
          </w:p>
        </w:tc>
      </w:tr>
      <w:tr w:rsidR="00CE71AC" w:rsidRPr="00AA1D1D" w:rsidTr="00474367"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MMPI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明尼苏达多项个性调差表（</w:t>
            </w:r>
            <w:r w:rsidRPr="00AA1D1D">
              <w:rPr>
                <w:rFonts w:ascii="宋体" w:hAnsi="宋体"/>
                <w:sz w:val="18"/>
                <w:szCs w:val="18"/>
              </w:rPr>
              <w:t>1943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岁，具有小学毕业以上文化水平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根据经验性原则建立起来的自陈量表</w:t>
            </w:r>
          </w:p>
        </w:tc>
        <w:tc>
          <w:tcPr>
            <w:tcW w:w="1408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566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(550+16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重复</w:t>
            </w:r>
            <w:r w:rsidRPr="00AA1D1D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2097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566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题原始分＞</w:t>
            </w:r>
            <w:r w:rsidRPr="00AA1D1D">
              <w:rPr>
                <w:rFonts w:ascii="宋体" w:hAnsi="宋体"/>
                <w:sz w:val="18"/>
                <w:szCs w:val="18"/>
              </w:rPr>
              <w:t>30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分，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399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题原始分＞</w:t>
            </w:r>
            <w:r w:rsidRPr="00AA1D1D">
              <w:rPr>
                <w:rFonts w:ascii="宋体" w:hAnsi="宋体"/>
                <w:sz w:val="18"/>
                <w:szCs w:val="18"/>
              </w:rPr>
              <w:t>22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分，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答卷无效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L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＞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问卷无效</w:t>
            </w:r>
          </w:p>
        </w:tc>
        <w:tc>
          <w:tcPr>
            <w:tcW w:w="1332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45-90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分钟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近期为准</w:t>
            </w:r>
          </w:p>
        </w:tc>
        <w:tc>
          <w:tcPr>
            <w:tcW w:w="1769" w:type="dxa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量表的原始分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同一题目两种答案的题划去</w:t>
            </w:r>
            <w:r w:rsidRPr="00AA1D1D">
              <w:rPr>
                <w:rFonts w:ascii="宋体" w:hAnsi="宋体"/>
                <w:sz w:val="18"/>
                <w:szCs w:val="18"/>
              </w:rPr>
              <w:t>+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无法回答的题数</w:t>
            </w:r>
          </w:p>
        </w:tc>
        <w:tc>
          <w:tcPr>
            <w:tcW w:w="1957" w:type="dxa"/>
            <w:gridSpan w:val="2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分≥</w:t>
            </w:r>
            <w:r w:rsidRPr="00AA1D1D">
              <w:rPr>
                <w:rFonts w:ascii="宋体" w:hAnsi="宋体"/>
                <w:sz w:val="18"/>
                <w:szCs w:val="18"/>
              </w:rPr>
              <w:t>70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分【美】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分≥</w:t>
            </w:r>
            <w:r w:rsidRPr="00AA1D1D">
              <w:rPr>
                <w:rFonts w:ascii="宋体" w:hAnsi="宋体"/>
                <w:sz w:val="18"/>
                <w:szCs w:val="18"/>
              </w:rPr>
              <w:t>60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分【中】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可能有病理性异常或某种心理偏离现象</w:t>
            </w:r>
          </w:p>
        </w:tc>
        <w:tc>
          <w:tcPr>
            <w:tcW w:w="3022" w:type="dxa"/>
            <w:gridSpan w:val="2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与临床诊断的符合率高；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首次将效度量表纳入个性量表，并成为解释过程中的一组成部分；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3.MMPI-168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更优于标准版本</w:t>
            </w:r>
          </w:p>
        </w:tc>
      </w:tr>
      <w:tr w:rsidR="00CE71AC" w:rsidRPr="00AA1D1D" w:rsidTr="00474367">
        <w:trPr>
          <w:trHeight w:val="1327"/>
        </w:trPr>
        <w:tc>
          <w:tcPr>
            <w:tcW w:w="398" w:type="dxa"/>
            <w:vMerge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14990" w:type="dxa"/>
            <w:gridSpan w:val="10"/>
          </w:tcPr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noProof/>
              </w:rPr>
              <w:pict>
                <v:shape id="_x0000_s1036" type="#_x0000_t87" style="position:absolute;left:0;text-align:left;margin-left:77pt;margin-top:5.4pt;width:5.15pt;height:23.2pt;z-index:251651584;mso-position-horizontal-relative:text;mso-position-vertical-relative:text" adj="1770"/>
              </w:pict>
            </w:r>
            <w:r w:rsidRPr="00AA1D1D">
              <w:rPr>
                <w:rFonts w:ascii="宋体" w:hAnsi="宋体" w:hint="eastAsia"/>
                <w:sz w:val="18"/>
                <w:szCs w:val="18"/>
              </w:rPr>
              <w:t>共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个量表，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类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 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个效度量表（</w:t>
            </w:r>
            <w:r w:rsidRPr="00AA1D1D">
              <w:rPr>
                <w:rFonts w:ascii="宋体" w:hAnsi="宋体"/>
                <w:sz w:val="18"/>
                <w:szCs w:val="18"/>
              </w:rPr>
              <w:t>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疑问、</w:t>
            </w:r>
            <w:r w:rsidRPr="00AA1D1D">
              <w:rPr>
                <w:rFonts w:ascii="宋体" w:hAnsi="宋体"/>
                <w:sz w:val="18"/>
                <w:szCs w:val="18"/>
              </w:rPr>
              <w:t>L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说谎、</w:t>
            </w:r>
            <w:r w:rsidRPr="00AA1D1D">
              <w:rPr>
                <w:rFonts w:ascii="宋体" w:hAnsi="宋体"/>
                <w:sz w:val="18"/>
                <w:szCs w:val="18"/>
              </w:rPr>
              <w:t>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诈病、</w:t>
            </w:r>
            <w:r w:rsidRPr="00AA1D1D">
              <w:rPr>
                <w:rFonts w:ascii="宋体" w:hAnsi="宋体"/>
                <w:sz w:val="18"/>
                <w:szCs w:val="18"/>
              </w:rPr>
              <w:t>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校正），均集中在</w:t>
            </w:r>
            <w:r w:rsidRPr="00AA1D1D">
              <w:rPr>
                <w:rFonts w:ascii="宋体" w:hAnsi="宋体"/>
                <w:sz w:val="18"/>
                <w:szCs w:val="18"/>
              </w:rPr>
              <w:t>1-399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题</w:t>
            </w:r>
          </w:p>
          <w:p w:rsidR="00CE71AC" w:rsidRPr="00AA1D1D" w:rsidRDefault="00CE71AC" w:rsidP="00CE71AC">
            <w:pPr>
              <w:spacing w:line="260" w:lineRule="exact"/>
              <w:ind w:firstLineChars="950" w:firstLine="31680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个临床量表（</w:t>
            </w:r>
            <w:r w:rsidRPr="00AA1D1D">
              <w:rPr>
                <w:rFonts w:ascii="宋体" w:hAnsi="宋体"/>
                <w:sz w:val="18"/>
                <w:szCs w:val="18"/>
              </w:rPr>
              <w:t>Hs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疑病、</w:t>
            </w:r>
            <w:r w:rsidRPr="00AA1D1D">
              <w:rPr>
                <w:rFonts w:ascii="宋体" w:hAnsi="宋体"/>
                <w:sz w:val="18"/>
                <w:szCs w:val="18"/>
              </w:rPr>
              <w:t>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抑郁、</w:t>
            </w:r>
            <w:r w:rsidRPr="00AA1D1D">
              <w:rPr>
                <w:rFonts w:ascii="宋体" w:hAnsi="宋体"/>
                <w:sz w:val="18"/>
                <w:szCs w:val="18"/>
              </w:rPr>
              <w:t>Hy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癔症、</w:t>
            </w:r>
            <w:r w:rsidRPr="00AA1D1D">
              <w:rPr>
                <w:rFonts w:ascii="宋体" w:hAnsi="宋体"/>
                <w:sz w:val="18"/>
                <w:szCs w:val="18"/>
              </w:rPr>
              <w:t>Pd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病态人格、</w:t>
            </w:r>
            <w:r w:rsidRPr="00AA1D1D">
              <w:rPr>
                <w:rFonts w:ascii="宋体" w:hAnsi="宋体"/>
                <w:sz w:val="18"/>
                <w:szCs w:val="18"/>
              </w:rPr>
              <w:t>Mf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男女、</w:t>
            </w:r>
            <w:r w:rsidRPr="00AA1D1D">
              <w:rPr>
                <w:rFonts w:ascii="宋体" w:hAnsi="宋体"/>
                <w:sz w:val="18"/>
                <w:szCs w:val="18"/>
              </w:rPr>
              <w:t>Pa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偏执、</w:t>
            </w:r>
            <w:r w:rsidRPr="00AA1D1D">
              <w:rPr>
                <w:rFonts w:ascii="宋体" w:hAnsi="宋体"/>
                <w:sz w:val="18"/>
                <w:szCs w:val="18"/>
              </w:rPr>
              <w:t>Pt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神衰、</w:t>
            </w:r>
            <w:r w:rsidRPr="00AA1D1D">
              <w:rPr>
                <w:rFonts w:ascii="宋体" w:hAnsi="宋体"/>
                <w:sz w:val="18"/>
                <w:szCs w:val="18"/>
              </w:rPr>
              <w:t>Sc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精分、</w:t>
            </w:r>
            <w:r w:rsidRPr="00AA1D1D">
              <w:rPr>
                <w:rFonts w:ascii="宋体" w:hAnsi="宋体"/>
                <w:sz w:val="18"/>
                <w:szCs w:val="18"/>
              </w:rPr>
              <w:t>Ma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狂躁、</w:t>
            </w:r>
            <w:r w:rsidRPr="00AA1D1D">
              <w:rPr>
                <w:rFonts w:ascii="宋体" w:hAnsi="宋体"/>
                <w:sz w:val="18"/>
                <w:szCs w:val="18"/>
              </w:rPr>
              <w:t>Si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内向）（原始分上分别加一定的</w:t>
            </w:r>
            <w:r w:rsidRPr="00AA1D1D">
              <w:rPr>
                <w:rFonts w:ascii="宋体" w:hAnsi="宋体"/>
                <w:sz w:val="18"/>
                <w:szCs w:val="18"/>
              </w:rPr>
              <w:t>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分（</w:t>
            </w:r>
            <w:r w:rsidRPr="00AA1D1D">
              <w:rPr>
                <w:rFonts w:ascii="宋体" w:hAnsi="宋体"/>
                <w:sz w:val="18"/>
                <w:szCs w:val="18"/>
              </w:rPr>
              <w:t>14789,54112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noProof/>
              </w:rPr>
              <w:pict>
                <v:shape id="_x0000_s1037" type="#_x0000_t87" style="position:absolute;left:0;text-align:left;margin-left:44.8pt;margin-top:3.85pt;width:12pt;height:36.55pt;z-index:251654656" adj="1770,11199"/>
              </w:pict>
            </w:r>
            <w:r w:rsidRPr="00AA1D1D">
              <w:rPr>
                <w:rFonts w:ascii="宋体" w:hAnsi="宋体" w:hint="eastAsia"/>
                <w:sz w:val="18"/>
                <w:szCs w:val="18"/>
              </w:rPr>
              <w:t>首先分析</w:t>
            </w:r>
            <w:r w:rsidRPr="00AA1D1D">
              <w:rPr>
                <w:rFonts w:ascii="宋体" w:hAnsi="宋体"/>
                <w:sz w:val="18"/>
                <w:szCs w:val="18"/>
              </w:rPr>
              <w:t>Q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L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K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Fb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VRIN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，</w:t>
            </w:r>
            <w:r w:rsidRPr="00AA1D1D">
              <w:rPr>
                <w:rFonts w:ascii="宋体" w:hAnsi="宋体"/>
                <w:sz w:val="18"/>
                <w:szCs w:val="18"/>
              </w:rPr>
              <w:t>TRIN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量表分析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其次要分析临床量表</w:t>
            </w:r>
            <w:r w:rsidRPr="00AA1D1D">
              <w:rPr>
                <w:rFonts w:ascii="宋体" w:hAnsi="宋体"/>
                <w:sz w:val="18"/>
                <w:szCs w:val="18"/>
              </w:rPr>
              <w:t>,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：两点编码、突出编码≥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V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  <w:r w:rsidRPr="00AA1D1D">
              <w:rPr>
                <w:rFonts w:ascii="宋体" w:hAnsi="宋体"/>
                <w:sz w:val="18"/>
                <w:szCs w:val="18"/>
              </w:rPr>
              <w:t>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/>
                <w:sz w:val="18"/>
                <w:szCs w:val="18"/>
              </w:rPr>
              <w:t>\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  <w:r w:rsidRPr="00AA1D1D">
              <w:rPr>
                <w:rFonts w:ascii="宋体" w:hAnsi="宋体"/>
                <w:sz w:val="18"/>
                <w:szCs w:val="18"/>
              </w:rPr>
              <w:t>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/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）类剖面图模式、因子（精神质</w:t>
            </w:r>
            <w:r w:rsidRPr="00AA1D1D">
              <w:rPr>
                <w:rFonts w:ascii="宋体" w:hAnsi="宋体"/>
                <w:sz w:val="18"/>
                <w:szCs w:val="18"/>
              </w:rPr>
              <w:t>P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、神经质</w:t>
            </w:r>
            <w:r w:rsidRPr="00AA1D1D">
              <w:rPr>
                <w:rFonts w:ascii="宋体" w:hAnsi="宋体"/>
                <w:sz w:val="18"/>
                <w:szCs w:val="18"/>
              </w:rPr>
              <w:t>N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、内外向</w:t>
            </w:r>
            <w:r w:rsidRPr="00AA1D1D">
              <w:rPr>
                <w:rFonts w:ascii="宋体" w:hAnsi="宋体"/>
                <w:sz w:val="18"/>
                <w:szCs w:val="18"/>
              </w:rPr>
              <w:t>I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、装好坏</w:t>
            </w:r>
            <w:r w:rsidRPr="00AA1D1D">
              <w:rPr>
                <w:rFonts w:ascii="宋体" w:hAnsi="宋体"/>
                <w:sz w:val="18"/>
                <w:szCs w:val="18"/>
              </w:rPr>
              <w:t>F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、男女</w:t>
            </w:r>
            <w:r w:rsidRPr="00AA1D1D">
              <w:rPr>
                <w:rFonts w:ascii="宋体" w:hAnsi="宋体"/>
                <w:sz w:val="18"/>
                <w:szCs w:val="18"/>
              </w:rPr>
              <w:t>M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、反社会</w:t>
            </w:r>
            <w:r w:rsidRPr="00AA1D1D">
              <w:rPr>
                <w:rFonts w:ascii="宋体" w:hAnsi="宋体"/>
                <w:sz w:val="18"/>
                <w:szCs w:val="18"/>
              </w:rPr>
              <w:t>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E71AC" w:rsidRPr="00AA1D1D" w:rsidRDefault="00CE71AC" w:rsidP="00CE71AC">
            <w:pPr>
              <w:spacing w:line="260" w:lineRule="exact"/>
              <w:ind w:firstLineChars="650" w:firstLine="31680"/>
              <w:rPr>
                <w:rFonts w:ascii="宋体"/>
                <w:sz w:val="18"/>
                <w:szCs w:val="18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226.85pt;margin-top:9.05pt;width:103.8pt;height:20.15pt;z-index:251658752">
                  <v:stroke dashstyle="dash"/>
                  <v:textbox style="mso-next-textbox:#_x0000_s1038">
                    <w:txbxContent>
                      <w:p w:rsidR="00CE71AC" w:rsidRDefault="00CE71AC" w:rsidP="00AB45B7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≤</w:t>
                        </w:r>
                        <w:r>
                          <w:rPr>
                            <w:sz w:val="15"/>
                            <w:szCs w:val="15"/>
                          </w:rPr>
                          <w:t>10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没有撒谎，问卷有效</w:t>
                        </w:r>
                      </w:p>
                    </w:txbxContent>
                  </v:textbox>
                </v:shape>
              </w:pict>
            </w:r>
            <w:r w:rsidRPr="00AA1D1D">
              <w:rPr>
                <w:rFonts w:ascii="宋体" w:hAnsi="宋体" w:hint="eastAsia"/>
                <w:sz w:val="18"/>
                <w:szCs w:val="18"/>
              </w:rPr>
              <w:t>然后再分析内容量表和附加量表</w: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下面是某求助者</w:t>
            </w:r>
            <w:r w:rsidRPr="00AA1D1D">
              <w:rPr>
                <w:rFonts w:ascii="宋体" w:hAnsi="宋体"/>
                <w:b/>
                <w:sz w:val="18"/>
                <w:szCs w:val="18"/>
              </w:rPr>
              <w:t>MMPI-2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的测验结果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noProof/>
              </w:rPr>
              <w:pict>
                <v:shape id="_x0000_s1039" type="#_x0000_t32" style="position:absolute;left:0;text-align:left;margin-left:196.75pt;margin-top:7.75pt;width:30.1pt;height:30.1pt;flip:x;z-index:251657728;mso-position-horizontal-relative:text;mso-position-vertical-relative:text" o:connectortype="straight">
                  <v:stroke endarrow="block"/>
                </v:shape>
              </w:pict>
            </w:r>
          </w:p>
          <w:tbl>
            <w:tblPr>
              <w:tblW w:w="9015" w:type="dxa"/>
              <w:tblInd w:w="2299" w:type="dxa"/>
              <w:tblLook w:val="0000"/>
            </w:tblPr>
            <w:tblGrid>
              <w:gridCol w:w="816"/>
              <w:gridCol w:w="438"/>
              <w:gridCol w:w="438"/>
              <w:gridCol w:w="438"/>
              <w:gridCol w:w="438"/>
              <w:gridCol w:w="438"/>
              <w:gridCol w:w="577"/>
              <w:gridCol w:w="576"/>
              <w:gridCol w:w="486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37"/>
            </w:tblGrid>
            <w:tr w:rsidR="00CE71AC" w:rsidRPr="00AA1D1D" w:rsidTr="001C25A8">
              <w:trPr>
                <w:trHeight w:val="300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71AC" w:rsidRPr="00AA1D1D" w:rsidRDefault="00CE71AC" w:rsidP="00C43EA9">
                  <w:pPr>
                    <w:spacing w:line="260" w:lineRule="exact"/>
                    <w:rPr>
                      <w:rFonts w:ascii="宋体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_x0000_s1040" type="#_x0000_t202" style="position:absolute;left:0;text-align:left;margin-left:-112.85pt;margin-top:1.95pt;width:102.7pt;height:32.55pt;z-index:251646464">
                        <v:stroke dashstyle="dash"/>
                        <v:textbox style="mso-next-textbox:#_x0000_s1040">
                          <w:txbxContent>
                            <w:p w:rsidR="00CE71AC" w:rsidRDefault="00CE71AC" w:rsidP="003562F6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≤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22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366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项）量表有效</w:t>
                              </w:r>
                            </w:p>
                            <w:p w:rsidR="00CE71AC" w:rsidRPr="00B65712" w:rsidRDefault="00CE71AC" w:rsidP="003562F6"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Q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≤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30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566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项）量表有效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AA1D1D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量表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Q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Fb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TRIN</w:t>
                  </w:r>
                </w:p>
              </w:tc>
              <w:tc>
                <w:tcPr>
                  <w:tcW w:w="5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VRIN</w:t>
                  </w:r>
                </w:p>
              </w:tc>
              <w:tc>
                <w:tcPr>
                  <w:tcW w:w="4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ICH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Hs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Hy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Pd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Mf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Pa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Sc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Ma</w:t>
                  </w:r>
                </w:p>
              </w:tc>
              <w:tc>
                <w:tcPr>
                  <w:tcW w:w="4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Si</w:t>
                  </w:r>
                </w:p>
              </w:tc>
            </w:tr>
            <w:tr w:rsidR="00CE71AC" w:rsidRPr="00AA1D1D" w:rsidTr="001C25A8">
              <w:trPr>
                <w:trHeight w:val="30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_x0000_s1041" type="#_x0000_t32" style="position:absolute;left:0;text-align:left;margin-left:-12.9pt;margin-top:2.45pt;width:55.15pt;height:2.7pt;z-index:251653632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AA1D1D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原始分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</w:tr>
            <w:tr w:rsidR="00CE71AC" w:rsidRPr="00AA1D1D" w:rsidTr="001C25A8">
              <w:trPr>
                <w:trHeight w:val="315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Pr="00AA1D1D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校正分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E71AC" w:rsidRPr="00AA1D1D" w:rsidTr="001C25A8">
              <w:trPr>
                <w:trHeight w:val="30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T</w:t>
                  </w:r>
                  <w:r w:rsidRPr="00AA1D1D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_x0000_s1042" type="#_x0000_t32" style="position:absolute;left:0;text-align:left;margin-left:8.95pt;margin-top:12.5pt;width:39.55pt;height:20.9pt;flip:y;z-index:251659776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_x0000_s1043" type="#_x0000_t32" style="position:absolute;left:0;text-align:left;margin-left:5.2pt;margin-top:11.5pt;width:3.3pt;height:12.4pt;flip:x y;z-index:251652608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_x0000_s1044" type="#_x0000_t32" style="position:absolute;left:0;text-align:left;margin-left:12.3pt;margin-top:11.1pt;width:47.65pt;height:12.1pt;flip:x y;z-index:251655680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pict>
                      <v:shape id="_x0000_s1045" type="#_x0000_t32" style="position:absolute;left:0;text-align:left;margin-left:10.55pt;margin-top:11pt;width:23.1pt;height:12pt;flip:x y;z-index:251656704;mso-position-horizontal-relative:text;mso-position-vertical-relative:text" o:connectortype="straight">
                        <v:stroke endarrow="block"/>
                      </v:shape>
                    </w:pict>
                  </w: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E71AC" w:rsidRPr="00AA1D1D" w:rsidRDefault="00CE71AC" w:rsidP="00C43EA9">
                  <w:pPr>
                    <w:widowControl/>
                    <w:spacing w:line="26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AA1D1D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50</w:t>
                  </w:r>
                </w:p>
              </w:tc>
            </w:tr>
          </w:tbl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  <w:r>
              <w:rPr>
                <w:noProof/>
              </w:rPr>
              <w:pict>
                <v:shape id="_x0000_s1046" type="#_x0000_t202" style="position:absolute;left:0;text-align:left;margin-left:70.55pt;margin-top:6.6pt;width:102.5pt;height:21.3pt;z-index:251660800;mso-position-horizontal-relative:text;mso-position-vertical-relative:text">
                  <v:stroke dashstyle="dash"/>
                  <v:textbox style="mso-next-textbox:#_x0000_s1046">
                    <w:txbxContent>
                      <w:p w:rsidR="00CE71AC" w:rsidRPr="00B65712" w:rsidRDefault="00CE71AC" w:rsidP="000A5CE1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≤</w:t>
                        </w:r>
                        <w:r w:rsidRPr="00B65712">
                          <w:rPr>
                            <w:sz w:val="15"/>
                            <w:szCs w:val="15"/>
                          </w:rPr>
                          <w:t>60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sz w:val="15"/>
                            <w:szCs w:val="15"/>
                          </w:rPr>
                          <w:t>70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）非诈病倾向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left:0;text-align:left;margin-left:210pt;margin-top:6.6pt;width:101.9pt;height:21.3pt;z-index:251648512;mso-position-horizontal-relative:text;mso-position-vertical-relative:text">
                  <v:stroke dashstyle="dash"/>
                  <v:textbox style="mso-next-textbox:#_x0000_s1047">
                    <w:txbxContent>
                      <w:p w:rsidR="00CE71AC" w:rsidRPr="00B65712" w:rsidRDefault="00CE71AC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Fb=52</w:t>
                        </w:r>
                        <w:r w:rsidRPr="00B65712">
                          <w:rPr>
                            <w:rFonts w:hint="eastAsia"/>
                            <w:sz w:val="15"/>
                            <w:szCs w:val="15"/>
                          </w:rPr>
                          <w:t>≤</w:t>
                        </w:r>
                        <w:r w:rsidRPr="00B65712">
                          <w:rPr>
                            <w:sz w:val="15"/>
                            <w:szCs w:val="15"/>
                          </w:rPr>
                          <w:t>60</w:t>
                        </w:r>
                        <w:r>
                          <w:rPr>
                            <w:sz w:val="15"/>
                            <w:szCs w:val="15"/>
                          </w:rPr>
                          <w:t>,370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题以后有效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335.5pt;margin-top:5.4pt;width:141.05pt;height:20.15pt;z-index:251647488;mso-position-horizontal-relative:text;mso-position-vertical-relative:text">
                  <v:stroke dashstyle="dash"/>
                  <v:textbox style="mso-next-textbox:#_x0000_s1048">
                    <w:txbxContent>
                      <w:p w:rsidR="00CE71AC" w:rsidRDefault="00CE71AC" w:rsidP="008B169F"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TRIN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</w:t>
                        </w:r>
                        <w:r>
                          <w:rPr>
                            <w:sz w:val="15"/>
                            <w:szCs w:val="15"/>
                          </w:rPr>
                          <w:t>VRIN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）≤</w:t>
                        </w:r>
                        <w:r>
                          <w:rPr>
                            <w:sz w:val="15"/>
                            <w:szCs w:val="15"/>
                          </w:rPr>
                          <w:t>60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没有装好（装坏）</w:t>
                        </w:r>
                      </w:p>
                    </w:txbxContent>
                  </v:textbox>
                </v:shape>
              </w:pict>
            </w:r>
          </w:p>
          <w:p w:rsidR="00CE71AC" w:rsidRPr="00AA1D1D" w:rsidRDefault="00CE71AC" w:rsidP="00C43EA9">
            <w:pPr>
              <w:spacing w:line="260" w:lineRule="exact"/>
              <w:rPr>
                <w:rFonts w:ascii="宋体"/>
                <w:sz w:val="18"/>
                <w:szCs w:val="18"/>
              </w:rPr>
            </w:pPr>
          </w:p>
        </w:tc>
      </w:tr>
    </w:tbl>
    <w:p w:rsidR="00CE71AC" w:rsidRPr="00AA1D1D" w:rsidRDefault="00CE71AC" w:rsidP="00C43EA9">
      <w:pPr>
        <w:spacing w:line="300" w:lineRule="exact"/>
        <w:rPr>
          <w:rFonts w:ascii="宋体"/>
          <w:sz w:val="18"/>
          <w:szCs w:val="18"/>
        </w:rPr>
      </w:pPr>
    </w:p>
    <w:p w:rsidR="00CE71AC" w:rsidRPr="00AA1D1D" w:rsidRDefault="00CE71AC" w:rsidP="00C43EA9">
      <w:pPr>
        <w:spacing w:line="300" w:lineRule="exact"/>
        <w:rPr>
          <w:rFonts w:ascii="宋体"/>
          <w:sz w:val="18"/>
          <w:szCs w:val="18"/>
        </w:rPr>
      </w:pPr>
      <w:r w:rsidRPr="00AA1D1D">
        <w:rPr>
          <w:rFonts w:ascii="宋体"/>
          <w:sz w:val="18"/>
          <w:szCs w:val="18"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1055"/>
        <w:gridCol w:w="2350"/>
        <w:gridCol w:w="1248"/>
        <w:gridCol w:w="2257"/>
        <w:gridCol w:w="1332"/>
        <w:gridCol w:w="1769"/>
        <w:gridCol w:w="1957"/>
        <w:gridCol w:w="1962"/>
        <w:gridCol w:w="900"/>
      </w:tblGrid>
      <w:tr w:rsidR="00CE71AC" w:rsidRPr="00AA1D1D" w:rsidTr="00474367">
        <w:tc>
          <w:tcPr>
            <w:tcW w:w="398" w:type="dxa"/>
            <w:vMerge w:val="restart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应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激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及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相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关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问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题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</w:t>
            </w:r>
          </w:p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估</w:t>
            </w:r>
          </w:p>
        </w:tc>
        <w:tc>
          <w:tcPr>
            <w:tcW w:w="1055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2350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适用范围</w:t>
            </w:r>
          </w:p>
        </w:tc>
        <w:tc>
          <w:tcPr>
            <w:tcW w:w="1248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版本及结构</w:t>
            </w:r>
          </w:p>
        </w:tc>
        <w:tc>
          <w:tcPr>
            <w:tcW w:w="2257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评定方法</w:t>
            </w:r>
          </w:p>
        </w:tc>
        <w:tc>
          <w:tcPr>
            <w:tcW w:w="1332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评定时间</w:t>
            </w:r>
          </w:p>
        </w:tc>
        <w:tc>
          <w:tcPr>
            <w:tcW w:w="1769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评分标准</w:t>
            </w:r>
          </w:p>
        </w:tc>
        <w:tc>
          <w:tcPr>
            <w:tcW w:w="1957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1962" w:type="dxa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结果解释</w:t>
            </w:r>
          </w:p>
        </w:tc>
        <w:tc>
          <w:tcPr>
            <w:tcW w:w="900" w:type="dxa"/>
            <w:vAlign w:val="center"/>
          </w:tcPr>
          <w:p w:rsidR="00CE71AC" w:rsidRPr="00AA1D1D" w:rsidRDefault="00CE71AC" w:rsidP="00C43EA9">
            <w:pPr>
              <w:spacing w:line="300" w:lineRule="exact"/>
              <w:jc w:val="center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缺点</w:t>
            </w:r>
          </w:p>
        </w:tc>
      </w:tr>
      <w:tr w:rsidR="00CE71AC" w:rsidRPr="00AA1D1D" w:rsidTr="00474367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LES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生活事件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量表</w:t>
            </w:r>
          </w:p>
        </w:tc>
        <w:tc>
          <w:tcPr>
            <w:tcW w:w="2350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＞</w:t>
            </w:r>
            <w:r w:rsidRPr="00AA1D1D">
              <w:rPr>
                <w:rFonts w:ascii="宋体" w:hAnsi="宋体"/>
                <w:sz w:val="18"/>
                <w:szCs w:val="18"/>
              </w:rPr>
              <w:t>16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正常人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神经症、身心疾病、各种躯体疾病的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及自知力恢复的重性精神病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</w:p>
        </w:tc>
        <w:tc>
          <w:tcPr>
            <w:tcW w:w="1248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48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方面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杨德森张亚林编制</w:t>
            </w:r>
          </w:p>
        </w:tc>
        <w:tc>
          <w:tcPr>
            <w:tcW w:w="2257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填写者根据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自身实际感受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而非伦理常理去判断经历过的事是好是坏</w:t>
            </w:r>
          </w:p>
        </w:tc>
        <w:tc>
          <w:tcPr>
            <w:tcW w:w="1332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被试本人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年内的事件</w:t>
            </w:r>
          </w:p>
        </w:tc>
        <w:tc>
          <w:tcPr>
            <w:tcW w:w="1769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长期事件分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影响持续分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1957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总分越高承受精神压力越大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95%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的正常人≤</w:t>
            </w:r>
            <w:r w:rsidRPr="00AA1D1D">
              <w:rPr>
                <w:rFonts w:ascii="宋体" w:hAnsi="宋体"/>
                <w:sz w:val="18"/>
                <w:szCs w:val="18"/>
              </w:rPr>
              <w:t>20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99%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≤</w:t>
            </w:r>
            <w:r w:rsidRPr="00AA1D1D">
              <w:rPr>
                <w:rFonts w:ascii="宋体" w:hAnsi="宋体"/>
                <w:sz w:val="18"/>
                <w:szCs w:val="18"/>
              </w:rPr>
              <w:t>32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</w:p>
        </w:tc>
        <w:tc>
          <w:tcPr>
            <w:tcW w:w="2862" w:type="dxa"/>
            <w:gridSpan w:val="2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 xml:space="preserve">1. 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适用一般人群，特殊针对性差；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2.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被试当时认知和情绪状态影响；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3.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遗忘致对事件严重程度评分过高或低</w:t>
            </w:r>
            <w:r w:rsidRPr="00AA1D1D">
              <w:rPr>
                <w:rFonts w:ascii="宋体" w:hAnsi="宋体"/>
                <w:sz w:val="18"/>
                <w:szCs w:val="18"/>
              </w:rPr>
              <w:t>——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评价</w:t>
            </w:r>
          </w:p>
        </w:tc>
      </w:tr>
      <w:tr w:rsidR="00CE71AC" w:rsidRPr="00AA1D1D" w:rsidTr="00474367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830" w:type="dxa"/>
            <w:gridSpan w:val="9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家庭生活</w:t>
            </w:r>
            <w:r w:rsidRPr="00AA1D1D">
              <w:rPr>
                <w:rFonts w:ascii="宋体" w:hAnsi="宋体"/>
                <w:sz w:val="18"/>
                <w:szCs w:val="18"/>
              </w:rPr>
              <w:t>28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条，工作学习</w:t>
            </w:r>
            <w:r w:rsidRPr="00AA1D1D">
              <w:rPr>
                <w:rFonts w:ascii="宋体" w:hAnsi="宋体"/>
                <w:sz w:val="18"/>
                <w:szCs w:val="18"/>
              </w:rPr>
              <w:t>13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条，社交及其他</w:t>
            </w:r>
            <w:r w:rsidRPr="00AA1D1D">
              <w:rPr>
                <w:rFonts w:ascii="宋体" w:hAnsi="宋体"/>
                <w:sz w:val="18"/>
                <w:szCs w:val="18"/>
              </w:rPr>
              <w:t>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长期性事件如住房拥挤、夫妻分居等不到半年为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次，超过半年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次，影响程度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无影响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轻度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中度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重度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极重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影响持续时间分三月内、半年内、一年以上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等级；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注意事项：只记研究所规定的时限内发生的生活事件；对肯定回答的事件还要让被试说明具体发生时间，以便核查</w:t>
            </w:r>
          </w:p>
        </w:tc>
      </w:tr>
      <w:tr w:rsidR="00CE71AC" w:rsidRPr="00AA1D1D" w:rsidTr="00474367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b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>SSRS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社会支持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评定量表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（</w:t>
            </w:r>
            <w:r w:rsidRPr="00AA1D1D">
              <w:rPr>
                <w:rFonts w:ascii="宋体" w:hAnsi="宋体"/>
                <w:sz w:val="18"/>
                <w:szCs w:val="18"/>
              </w:rPr>
              <w:t>1986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2350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社会支持的特点及其与心理健康水平、精神疾病和各种躯体疾病的关系</w:t>
            </w:r>
          </w:p>
        </w:tc>
        <w:tc>
          <w:tcPr>
            <w:tcW w:w="1248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肖水源</w:t>
            </w:r>
            <w:r w:rsidRPr="00AA1D1D">
              <w:rPr>
                <w:rFonts w:ascii="宋体" w:hAnsi="宋体"/>
                <w:sz w:val="18"/>
                <w:szCs w:val="18"/>
              </w:rPr>
              <w:t>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</w:t>
            </w:r>
          </w:p>
        </w:tc>
        <w:tc>
          <w:tcPr>
            <w:tcW w:w="2257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8-10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选一，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级评分；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</w:t>
            </w:r>
            <w:r w:rsidRPr="00AA1D1D">
              <w:rPr>
                <w:rFonts w:ascii="宋体" w:hAnsi="宋体"/>
                <w:sz w:val="18"/>
                <w:szCs w:val="18"/>
              </w:rPr>
              <w:t>ABCDE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五项</w:t>
            </w:r>
            <w:r w:rsidRPr="00AA1D1D">
              <w:rPr>
                <w:rFonts w:ascii="宋体" w:hAnsi="宋体"/>
                <w:sz w:val="18"/>
                <w:szCs w:val="18"/>
              </w:rPr>
              <w:t>1-4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级；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6-7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</w:t>
            </w:r>
            <w:r w:rsidRPr="00AA1D1D">
              <w:rPr>
                <w:rFonts w:ascii="宋体" w:hAnsi="宋体"/>
                <w:sz w:val="18"/>
                <w:szCs w:val="18"/>
              </w:rPr>
              <w:t>0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“下列”有几记几</w:t>
            </w:r>
          </w:p>
        </w:tc>
        <w:tc>
          <w:tcPr>
            <w:tcW w:w="1332" w:type="dxa"/>
          </w:tcPr>
          <w:p w:rsidR="00CE71AC" w:rsidRPr="00AA1D1D" w:rsidRDefault="00CE71AC" w:rsidP="00C43EA9">
            <w:pPr>
              <w:tabs>
                <w:tab w:val="left" w:pos="501"/>
              </w:tabs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9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57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62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474367">
        <w:trPr>
          <w:trHeight w:val="1503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830" w:type="dxa"/>
            <w:gridSpan w:val="9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性质上分三维度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：客观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客观、可见或实际的支持；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 xml:space="preserve">                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主观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支持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主观、体验到的情感上的支持；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b/>
                <w:sz w:val="18"/>
                <w:szCs w:val="18"/>
              </w:rPr>
              <w:t xml:space="preserve">                </w:t>
            </w: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对社会支持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的利用度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</w:t>
            </w:r>
            <w:r w:rsidRPr="00AA1D1D">
              <w:rPr>
                <w:rFonts w:ascii="宋体" w:hAnsi="宋体"/>
                <w:sz w:val="18"/>
                <w:szCs w:val="18"/>
              </w:rPr>
              <w:t>=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个体对社会支持的利用存在差异，有些人虽可获得支持却拒绝帮助，故有必要把支持利用的情况作为社会支持的第三个维度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第</w:t>
            </w:r>
            <w:r w:rsidRPr="00AA1D1D">
              <w:rPr>
                <w:rFonts w:ascii="宋体" w:hAnsi="宋体"/>
                <w:sz w:val="18"/>
                <w:szCs w:val="18"/>
              </w:rPr>
              <w:t>5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条分</w:t>
            </w:r>
            <w:r w:rsidRPr="00AA1D1D">
              <w:rPr>
                <w:rFonts w:ascii="宋体" w:hAnsi="宋体"/>
                <w:sz w:val="18"/>
                <w:szCs w:val="18"/>
              </w:rPr>
              <w:t>A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B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C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D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E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五项记总分，每项从无到全力支持分别记</w:t>
            </w:r>
            <w:r w:rsidRPr="00AA1D1D">
              <w:rPr>
                <w:rFonts w:ascii="宋体" w:hAnsi="宋体"/>
                <w:sz w:val="18"/>
                <w:szCs w:val="18"/>
              </w:rPr>
              <w:t>1-4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分；即</w:t>
            </w:r>
            <w:r w:rsidRPr="00AA1D1D">
              <w:rPr>
                <w:rFonts w:ascii="宋体" w:hAnsi="宋体"/>
                <w:sz w:val="18"/>
                <w:szCs w:val="18"/>
              </w:rPr>
              <w:t>1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无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极少</w:t>
            </w:r>
            <w:r w:rsidRPr="00AA1D1D">
              <w:rPr>
                <w:rFonts w:ascii="宋体" w:hAnsi="宋体"/>
                <w:sz w:val="18"/>
                <w:szCs w:val="18"/>
              </w:rPr>
              <w:t>3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一般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全力支持；</w:t>
            </w:r>
            <w:r w:rsidRPr="00AA1D1D"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</w:tr>
      <w:tr w:rsidR="00CE71AC" w:rsidRPr="00AA1D1D" w:rsidTr="00474367"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55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应对方式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问卷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1996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三级</w:t>
            </w:r>
          </w:p>
        </w:tc>
        <w:tc>
          <w:tcPr>
            <w:tcW w:w="2350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初中及初中以上；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≥</w:t>
            </w:r>
            <w:r w:rsidRPr="00AA1D1D">
              <w:rPr>
                <w:rFonts w:ascii="宋体" w:hAnsi="宋体"/>
                <w:sz w:val="18"/>
                <w:szCs w:val="18"/>
              </w:rPr>
              <w:t>14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青少年、成年、老年；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除痴呆和重性精神病外的各类心理障碍</w:t>
            </w:r>
          </w:p>
        </w:tc>
        <w:tc>
          <w:tcPr>
            <w:tcW w:w="1248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b/>
                <w:sz w:val="18"/>
                <w:szCs w:val="18"/>
              </w:rPr>
            </w:pPr>
            <w:r w:rsidRPr="00AA1D1D">
              <w:rPr>
                <w:rFonts w:ascii="宋体" w:hAnsi="宋体" w:hint="eastAsia"/>
                <w:b/>
                <w:sz w:val="18"/>
                <w:szCs w:val="18"/>
              </w:rPr>
              <w:t>肖计划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个条目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个分量表</w:t>
            </w:r>
          </w:p>
        </w:tc>
        <w:tc>
          <w:tcPr>
            <w:tcW w:w="2257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每条目回答是或否；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若是则继续答有效、比较有效、无效；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若否继续下一题</w:t>
            </w:r>
          </w:p>
        </w:tc>
        <w:tc>
          <w:tcPr>
            <w:tcW w:w="1332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近</w:t>
            </w:r>
            <w:r w:rsidRPr="00AA1D1D">
              <w:rPr>
                <w:rFonts w:ascii="宋体" w:hAnsi="宋体"/>
                <w:sz w:val="18"/>
                <w:szCs w:val="18"/>
              </w:rPr>
              <w:t>2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年来状况</w:t>
            </w:r>
          </w:p>
        </w:tc>
        <w:tc>
          <w:tcPr>
            <w:tcW w:w="1769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58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个正向</w:t>
            </w:r>
            <w:r w:rsidRPr="00AA1D1D">
              <w:rPr>
                <w:rFonts w:ascii="宋体" w:hAnsi="宋体"/>
                <w:sz w:val="18"/>
                <w:szCs w:val="18"/>
              </w:rPr>
              <w:t>4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个反向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19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36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39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、</w:t>
            </w:r>
            <w:r w:rsidRPr="00AA1D1D"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1957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成熟型：解决问题、求助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不成熟型：退避</w:t>
            </w:r>
            <w:r w:rsidRPr="00AA1D1D">
              <w:rPr>
                <w:rFonts w:ascii="宋体" w:hAnsi="宋体"/>
                <w:sz w:val="18"/>
                <w:szCs w:val="18"/>
              </w:rPr>
              <w:t>-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自责</w:t>
            </w:r>
          </w:p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 w:hint="eastAsia"/>
                <w:sz w:val="18"/>
                <w:szCs w:val="18"/>
              </w:rPr>
              <w:t>混合型：合理化</w:t>
            </w:r>
          </w:p>
        </w:tc>
        <w:tc>
          <w:tcPr>
            <w:tcW w:w="1962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</w:tr>
      <w:tr w:rsidR="00CE71AC" w:rsidRPr="00AA1D1D" w:rsidTr="00474367">
        <w:trPr>
          <w:trHeight w:val="916"/>
        </w:trPr>
        <w:tc>
          <w:tcPr>
            <w:tcW w:w="398" w:type="dxa"/>
            <w:vMerge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830" w:type="dxa"/>
            <w:gridSpan w:val="9"/>
          </w:tcPr>
          <w:p w:rsidR="00CE71AC" w:rsidRPr="00AA1D1D" w:rsidRDefault="00CE71AC" w:rsidP="00C43EA9">
            <w:pPr>
              <w:spacing w:line="300" w:lineRule="exact"/>
              <w:rPr>
                <w:rFonts w:ascii="宋体"/>
                <w:sz w:val="18"/>
                <w:szCs w:val="18"/>
              </w:rPr>
            </w:pPr>
            <w:r w:rsidRPr="00AA1D1D">
              <w:rPr>
                <w:rFonts w:ascii="宋体" w:hAnsi="宋体"/>
                <w:sz w:val="18"/>
                <w:szCs w:val="18"/>
              </w:rPr>
              <w:t>6</w:t>
            </w:r>
            <w:r w:rsidRPr="00AA1D1D">
              <w:rPr>
                <w:rFonts w:ascii="宋体" w:hAnsi="宋体" w:hint="eastAsia"/>
                <w:sz w:val="18"/>
                <w:szCs w:val="18"/>
              </w:rPr>
              <w:t>分量表关系：退避→幻想→自责→求助→合理化→解决问题</w:t>
            </w:r>
          </w:p>
        </w:tc>
      </w:tr>
    </w:tbl>
    <w:p w:rsidR="00CE71AC" w:rsidRPr="00AA1D1D" w:rsidRDefault="00CE71AC" w:rsidP="00C43EA9">
      <w:pPr>
        <w:spacing w:line="300" w:lineRule="exact"/>
        <w:rPr>
          <w:rFonts w:ascii="宋体"/>
          <w:sz w:val="18"/>
          <w:szCs w:val="18"/>
        </w:rPr>
      </w:pPr>
    </w:p>
    <w:sectPr w:rsidR="00CE71AC" w:rsidRPr="00AA1D1D" w:rsidSect="001F5EE7">
      <w:headerReference w:type="default" r:id="rId7"/>
      <w:pgSz w:w="16838" w:h="11906" w:orient="landscape"/>
      <w:pgMar w:top="851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AC" w:rsidRDefault="00CE71AC" w:rsidP="00015E5A">
      <w:r>
        <w:separator/>
      </w:r>
    </w:p>
  </w:endnote>
  <w:endnote w:type="continuationSeparator" w:id="1">
    <w:p w:rsidR="00CE71AC" w:rsidRDefault="00CE71AC" w:rsidP="0001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AC" w:rsidRDefault="00CE71AC" w:rsidP="00015E5A">
      <w:r>
        <w:separator/>
      </w:r>
    </w:p>
  </w:footnote>
  <w:footnote w:type="continuationSeparator" w:id="1">
    <w:p w:rsidR="00CE71AC" w:rsidRDefault="00CE71AC" w:rsidP="00015E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1AC" w:rsidRDefault="00CE71AC" w:rsidP="00AA1D1D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E83"/>
    <w:multiLevelType w:val="hybridMultilevel"/>
    <w:tmpl w:val="663472F4"/>
    <w:lvl w:ilvl="0" w:tplc="580AFE8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AA018F5"/>
    <w:multiLevelType w:val="hybridMultilevel"/>
    <w:tmpl w:val="C3B0B7D0"/>
    <w:lvl w:ilvl="0" w:tplc="7B06287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E277F51"/>
    <w:multiLevelType w:val="hybridMultilevel"/>
    <w:tmpl w:val="FCCCBA1E"/>
    <w:lvl w:ilvl="0" w:tplc="277C4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EE7"/>
    <w:rsid w:val="00015E5A"/>
    <w:rsid w:val="00022C42"/>
    <w:rsid w:val="0002777A"/>
    <w:rsid w:val="0004611F"/>
    <w:rsid w:val="00061B50"/>
    <w:rsid w:val="00062CB5"/>
    <w:rsid w:val="00067626"/>
    <w:rsid w:val="00077515"/>
    <w:rsid w:val="00083436"/>
    <w:rsid w:val="0008725C"/>
    <w:rsid w:val="000A2FED"/>
    <w:rsid w:val="000A3F26"/>
    <w:rsid w:val="000A5CE1"/>
    <w:rsid w:val="000A7069"/>
    <w:rsid w:val="000A782F"/>
    <w:rsid w:val="000B722A"/>
    <w:rsid w:val="000D377E"/>
    <w:rsid w:val="000E0557"/>
    <w:rsid w:val="000E2633"/>
    <w:rsid w:val="000E6A9F"/>
    <w:rsid w:val="000F251F"/>
    <w:rsid w:val="00101468"/>
    <w:rsid w:val="00110740"/>
    <w:rsid w:val="0011684A"/>
    <w:rsid w:val="001226A8"/>
    <w:rsid w:val="00130C81"/>
    <w:rsid w:val="001311CA"/>
    <w:rsid w:val="00132884"/>
    <w:rsid w:val="001351EF"/>
    <w:rsid w:val="001463DC"/>
    <w:rsid w:val="00156A3C"/>
    <w:rsid w:val="00160CC9"/>
    <w:rsid w:val="00161789"/>
    <w:rsid w:val="00162147"/>
    <w:rsid w:val="00170248"/>
    <w:rsid w:val="00171F46"/>
    <w:rsid w:val="00176A24"/>
    <w:rsid w:val="00192B06"/>
    <w:rsid w:val="001938B4"/>
    <w:rsid w:val="001A68BA"/>
    <w:rsid w:val="001A7516"/>
    <w:rsid w:val="001B0670"/>
    <w:rsid w:val="001B3AE4"/>
    <w:rsid w:val="001C1A2C"/>
    <w:rsid w:val="001C25A8"/>
    <w:rsid w:val="001C4C96"/>
    <w:rsid w:val="001C57C7"/>
    <w:rsid w:val="001D7D6C"/>
    <w:rsid w:val="001E75C8"/>
    <w:rsid w:val="001F4254"/>
    <w:rsid w:val="001F5EE7"/>
    <w:rsid w:val="002012AF"/>
    <w:rsid w:val="00216CF6"/>
    <w:rsid w:val="00231106"/>
    <w:rsid w:val="00235689"/>
    <w:rsid w:val="00237944"/>
    <w:rsid w:val="00273003"/>
    <w:rsid w:val="00291F2C"/>
    <w:rsid w:val="002965D4"/>
    <w:rsid w:val="002A3C15"/>
    <w:rsid w:val="002B1484"/>
    <w:rsid w:val="002B3D2F"/>
    <w:rsid w:val="002B7B61"/>
    <w:rsid w:val="002C2782"/>
    <w:rsid w:val="002C50E8"/>
    <w:rsid w:val="002D08CB"/>
    <w:rsid w:val="002D109C"/>
    <w:rsid w:val="002E13D7"/>
    <w:rsid w:val="002E3835"/>
    <w:rsid w:val="002E4D35"/>
    <w:rsid w:val="002F0480"/>
    <w:rsid w:val="002F1B2C"/>
    <w:rsid w:val="003065E1"/>
    <w:rsid w:val="003107D9"/>
    <w:rsid w:val="00312726"/>
    <w:rsid w:val="00321D45"/>
    <w:rsid w:val="00323D83"/>
    <w:rsid w:val="00342242"/>
    <w:rsid w:val="00346710"/>
    <w:rsid w:val="00354381"/>
    <w:rsid w:val="003562F6"/>
    <w:rsid w:val="0035645C"/>
    <w:rsid w:val="003663A6"/>
    <w:rsid w:val="003834DA"/>
    <w:rsid w:val="003A1D3A"/>
    <w:rsid w:val="003A7E83"/>
    <w:rsid w:val="003B3A66"/>
    <w:rsid w:val="003C590F"/>
    <w:rsid w:val="003D3BDC"/>
    <w:rsid w:val="003D6C45"/>
    <w:rsid w:val="003F3558"/>
    <w:rsid w:val="003F5D3E"/>
    <w:rsid w:val="004101E1"/>
    <w:rsid w:val="004115DB"/>
    <w:rsid w:val="00414425"/>
    <w:rsid w:val="00420E6A"/>
    <w:rsid w:val="0043062C"/>
    <w:rsid w:val="00431C0D"/>
    <w:rsid w:val="00436404"/>
    <w:rsid w:val="0044016D"/>
    <w:rsid w:val="00455187"/>
    <w:rsid w:val="004567E0"/>
    <w:rsid w:val="0046761C"/>
    <w:rsid w:val="00470843"/>
    <w:rsid w:val="00474367"/>
    <w:rsid w:val="00487C88"/>
    <w:rsid w:val="004960F0"/>
    <w:rsid w:val="00505FD4"/>
    <w:rsid w:val="00522FC1"/>
    <w:rsid w:val="00532342"/>
    <w:rsid w:val="005402DD"/>
    <w:rsid w:val="00545B9E"/>
    <w:rsid w:val="00557CC5"/>
    <w:rsid w:val="00566F4C"/>
    <w:rsid w:val="00573AFF"/>
    <w:rsid w:val="005748E1"/>
    <w:rsid w:val="00574B22"/>
    <w:rsid w:val="00584873"/>
    <w:rsid w:val="00585C79"/>
    <w:rsid w:val="005948AD"/>
    <w:rsid w:val="005A7C7B"/>
    <w:rsid w:val="005B1926"/>
    <w:rsid w:val="005C41FA"/>
    <w:rsid w:val="005D18A6"/>
    <w:rsid w:val="005D4332"/>
    <w:rsid w:val="005F71DF"/>
    <w:rsid w:val="00610D77"/>
    <w:rsid w:val="00614A59"/>
    <w:rsid w:val="00614C3A"/>
    <w:rsid w:val="0061534D"/>
    <w:rsid w:val="00623F29"/>
    <w:rsid w:val="00632473"/>
    <w:rsid w:val="006444AB"/>
    <w:rsid w:val="00660B09"/>
    <w:rsid w:val="00671FE8"/>
    <w:rsid w:val="00672D4C"/>
    <w:rsid w:val="00684A0D"/>
    <w:rsid w:val="006934FB"/>
    <w:rsid w:val="006970FB"/>
    <w:rsid w:val="006A0A3E"/>
    <w:rsid w:val="006A1538"/>
    <w:rsid w:val="006A278C"/>
    <w:rsid w:val="006A7DE5"/>
    <w:rsid w:val="006B54B4"/>
    <w:rsid w:val="006B6F35"/>
    <w:rsid w:val="006C740A"/>
    <w:rsid w:val="007031FF"/>
    <w:rsid w:val="00706D74"/>
    <w:rsid w:val="00716186"/>
    <w:rsid w:val="00720EE2"/>
    <w:rsid w:val="007273A8"/>
    <w:rsid w:val="00741081"/>
    <w:rsid w:val="00755131"/>
    <w:rsid w:val="00757A23"/>
    <w:rsid w:val="00763144"/>
    <w:rsid w:val="0076667C"/>
    <w:rsid w:val="0077147B"/>
    <w:rsid w:val="00773AB5"/>
    <w:rsid w:val="0078056A"/>
    <w:rsid w:val="00782742"/>
    <w:rsid w:val="007838E4"/>
    <w:rsid w:val="00790B2B"/>
    <w:rsid w:val="007954A6"/>
    <w:rsid w:val="007E3460"/>
    <w:rsid w:val="007E7A49"/>
    <w:rsid w:val="007F2571"/>
    <w:rsid w:val="007F7E9F"/>
    <w:rsid w:val="00800D9D"/>
    <w:rsid w:val="00805365"/>
    <w:rsid w:val="0080641C"/>
    <w:rsid w:val="00813779"/>
    <w:rsid w:val="008143AB"/>
    <w:rsid w:val="00820E66"/>
    <w:rsid w:val="00823FA3"/>
    <w:rsid w:val="00845113"/>
    <w:rsid w:val="00857499"/>
    <w:rsid w:val="00864A9A"/>
    <w:rsid w:val="008655A1"/>
    <w:rsid w:val="008731CD"/>
    <w:rsid w:val="00875DF3"/>
    <w:rsid w:val="00880608"/>
    <w:rsid w:val="00883E65"/>
    <w:rsid w:val="00886D31"/>
    <w:rsid w:val="00887773"/>
    <w:rsid w:val="00890CF2"/>
    <w:rsid w:val="008A115C"/>
    <w:rsid w:val="008B169F"/>
    <w:rsid w:val="008B7822"/>
    <w:rsid w:val="00903A8D"/>
    <w:rsid w:val="00903FB8"/>
    <w:rsid w:val="00916421"/>
    <w:rsid w:val="00916958"/>
    <w:rsid w:val="009248BF"/>
    <w:rsid w:val="0093153E"/>
    <w:rsid w:val="009375E0"/>
    <w:rsid w:val="0094759A"/>
    <w:rsid w:val="00950B09"/>
    <w:rsid w:val="009514D2"/>
    <w:rsid w:val="0095535A"/>
    <w:rsid w:val="00973F5B"/>
    <w:rsid w:val="009961BF"/>
    <w:rsid w:val="009A4C38"/>
    <w:rsid w:val="009B2341"/>
    <w:rsid w:val="009C468E"/>
    <w:rsid w:val="009D50CC"/>
    <w:rsid w:val="009F0564"/>
    <w:rsid w:val="009F5D43"/>
    <w:rsid w:val="009F61D8"/>
    <w:rsid w:val="009F6339"/>
    <w:rsid w:val="00A14FE0"/>
    <w:rsid w:val="00A2041A"/>
    <w:rsid w:val="00A32280"/>
    <w:rsid w:val="00A37188"/>
    <w:rsid w:val="00A47D1E"/>
    <w:rsid w:val="00A5781A"/>
    <w:rsid w:val="00A61319"/>
    <w:rsid w:val="00A73EA9"/>
    <w:rsid w:val="00A95268"/>
    <w:rsid w:val="00AA1D1D"/>
    <w:rsid w:val="00AB45B7"/>
    <w:rsid w:val="00AB4909"/>
    <w:rsid w:val="00AC39BF"/>
    <w:rsid w:val="00AC4E34"/>
    <w:rsid w:val="00AD0A15"/>
    <w:rsid w:val="00AE289E"/>
    <w:rsid w:val="00AF07EA"/>
    <w:rsid w:val="00AF1666"/>
    <w:rsid w:val="00AF2988"/>
    <w:rsid w:val="00AF2CE9"/>
    <w:rsid w:val="00B107D2"/>
    <w:rsid w:val="00B25E5F"/>
    <w:rsid w:val="00B32AF4"/>
    <w:rsid w:val="00B42660"/>
    <w:rsid w:val="00B53287"/>
    <w:rsid w:val="00B54A19"/>
    <w:rsid w:val="00B61561"/>
    <w:rsid w:val="00B65712"/>
    <w:rsid w:val="00B913AA"/>
    <w:rsid w:val="00BD232A"/>
    <w:rsid w:val="00BD310B"/>
    <w:rsid w:val="00BD42D7"/>
    <w:rsid w:val="00BD6A0B"/>
    <w:rsid w:val="00BE1D04"/>
    <w:rsid w:val="00BE6885"/>
    <w:rsid w:val="00BF4D1F"/>
    <w:rsid w:val="00BF7ABC"/>
    <w:rsid w:val="00C152DB"/>
    <w:rsid w:val="00C2384C"/>
    <w:rsid w:val="00C27787"/>
    <w:rsid w:val="00C31FEE"/>
    <w:rsid w:val="00C3783B"/>
    <w:rsid w:val="00C408EF"/>
    <w:rsid w:val="00C43E9A"/>
    <w:rsid w:val="00C43EA9"/>
    <w:rsid w:val="00C53631"/>
    <w:rsid w:val="00C614E1"/>
    <w:rsid w:val="00C61660"/>
    <w:rsid w:val="00C644C6"/>
    <w:rsid w:val="00C66399"/>
    <w:rsid w:val="00C7516E"/>
    <w:rsid w:val="00C80F7D"/>
    <w:rsid w:val="00C84CDD"/>
    <w:rsid w:val="00CB0738"/>
    <w:rsid w:val="00CB724C"/>
    <w:rsid w:val="00CC334B"/>
    <w:rsid w:val="00CD0098"/>
    <w:rsid w:val="00CD4F4D"/>
    <w:rsid w:val="00CD5B9D"/>
    <w:rsid w:val="00CE2FEC"/>
    <w:rsid w:val="00CE630D"/>
    <w:rsid w:val="00CE71AC"/>
    <w:rsid w:val="00CF17BD"/>
    <w:rsid w:val="00D004A7"/>
    <w:rsid w:val="00D1228D"/>
    <w:rsid w:val="00D16D06"/>
    <w:rsid w:val="00D179C0"/>
    <w:rsid w:val="00D204C4"/>
    <w:rsid w:val="00D54049"/>
    <w:rsid w:val="00D84380"/>
    <w:rsid w:val="00DB18B6"/>
    <w:rsid w:val="00DC0261"/>
    <w:rsid w:val="00DD0F7A"/>
    <w:rsid w:val="00DD202C"/>
    <w:rsid w:val="00DD7D59"/>
    <w:rsid w:val="00DF50A2"/>
    <w:rsid w:val="00E15CF8"/>
    <w:rsid w:val="00E166F6"/>
    <w:rsid w:val="00E3214D"/>
    <w:rsid w:val="00E45E17"/>
    <w:rsid w:val="00E71573"/>
    <w:rsid w:val="00E91597"/>
    <w:rsid w:val="00E972F9"/>
    <w:rsid w:val="00EA2E33"/>
    <w:rsid w:val="00EA406F"/>
    <w:rsid w:val="00EB4F46"/>
    <w:rsid w:val="00EC631A"/>
    <w:rsid w:val="00ED0459"/>
    <w:rsid w:val="00ED150A"/>
    <w:rsid w:val="00ED1DFD"/>
    <w:rsid w:val="00EE0ADC"/>
    <w:rsid w:val="00EE4602"/>
    <w:rsid w:val="00EE469E"/>
    <w:rsid w:val="00EF7B99"/>
    <w:rsid w:val="00F014AF"/>
    <w:rsid w:val="00F016AB"/>
    <w:rsid w:val="00F02979"/>
    <w:rsid w:val="00F30127"/>
    <w:rsid w:val="00F32094"/>
    <w:rsid w:val="00F65E78"/>
    <w:rsid w:val="00F70BD8"/>
    <w:rsid w:val="00F7111A"/>
    <w:rsid w:val="00F750AC"/>
    <w:rsid w:val="00F76D48"/>
    <w:rsid w:val="00F77F42"/>
    <w:rsid w:val="00F839D7"/>
    <w:rsid w:val="00FA1469"/>
    <w:rsid w:val="00FA1FAA"/>
    <w:rsid w:val="00FB4809"/>
    <w:rsid w:val="00FB54E6"/>
    <w:rsid w:val="00FD1851"/>
    <w:rsid w:val="00FD2B41"/>
    <w:rsid w:val="00FE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90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5EE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5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5E5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5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5E5A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A3718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BE688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688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331</TotalTime>
  <Pages>7</Pages>
  <Words>1550</Words>
  <Characters>8838</Characters>
  <Application>Microsoft Office Outlook</Application>
  <DocSecurity>0</DocSecurity>
  <Lines>0</Lines>
  <Paragraphs>0</Paragraphs>
  <ScaleCrop>false</ScaleCrop>
  <Company>abic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</dc:creator>
  <cp:keywords/>
  <dc:description/>
  <cp:lastModifiedBy>530La</cp:lastModifiedBy>
  <cp:revision>58</cp:revision>
  <cp:lastPrinted>2013-10-25T09:04:00Z</cp:lastPrinted>
  <dcterms:created xsi:type="dcterms:W3CDTF">2013-11-07T01:05:00Z</dcterms:created>
  <dcterms:modified xsi:type="dcterms:W3CDTF">2014-05-04T03:48:00Z</dcterms:modified>
</cp:coreProperties>
</file>